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CD" w:rsidRPr="00343013" w:rsidRDefault="00AE30CD" w:rsidP="00343013">
      <w:pPr>
        <w:tabs>
          <w:tab w:val="left" w:pos="45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6B" w:rsidRDefault="00156B6B" w:rsidP="00462CCA">
      <w:pPr>
        <w:tabs>
          <w:tab w:val="left" w:pos="45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462CCA">
      <w:pPr>
        <w:tabs>
          <w:tab w:val="left" w:pos="45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462CCA">
      <w:pPr>
        <w:tabs>
          <w:tab w:val="left" w:pos="45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B9A" w:rsidRPr="002E25B6" w:rsidRDefault="004F5B9A" w:rsidP="004F5B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E25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F5B9A" w:rsidRPr="002E25B6" w:rsidRDefault="004F5B9A" w:rsidP="004F5B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E25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Ушарбайская средняя общеобразовательная школа</w:t>
      </w: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54"/>
        <w:gridCol w:w="3090"/>
      </w:tblGrid>
      <w:tr w:rsidR="004F5B9A" w:rsidRPr="00573320" w:rsidTr="00BA2747">
        <w:trPr>
          <w:jc w:val="center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B9A" w:rsidRPr="002E25B6" w:rsidRDefault="004F5B9A" w:rsidP="00B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«Рассмотрено»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на заседании МО учителей 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E25B6">
              <w:rPr>
                <w:rFonts w:ascii="Times New Roman" w:eastAsia="Calibri" w:hAnsi="Times New Roman" w:cs="Times New Roman"/>
                <w:color w:val="0D0D0D"/>
              </w:rPr>
              <w:t>русского языка и литературы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Протокол №_____от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«___</w:t>
            </w:r>
            <w:proofErr w:type="gramStart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_»_</w:t>
            </w:r>
            <w:proofErr w:type="gramEnd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____________20</w:t>
            </w:r>
            <w:r>
              <w:rPr>
                <w:rFonts w:ascii="Times New Roman" w:hAnsi="Times New Roman"/>
                <w:color w:val="0D0D0D"/>
              </w:rPr>
              <w:t>18</w:t>
            </w: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___г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Руководитель МО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_________  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</w:rPr>
              <w:t>Рабданова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 Ц.Б.</w:t>
            </w:r>
            <w:proofErr w:type="gramEnd"/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B9A" w:rsidRPr="002E25B6" w:rsidRDefault="004F5B9A" w:rsidP="00B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«Согласовано»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vertAlign w:val="superscript"/>
                <w:lang w:eastAsia="ru-RU"/>
              </w:rPr>
              <w:t xml:space="preserve"> </w:t>
            </w: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Зам. директора по УВР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_________   </w:t>
            </w:r>
            <w:proofErr w:type="spellStart"/>
            <w:proofErr w:type="gramStart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Жамьянов</w:t>
            </w:r>
            <w:r>
              <w:rPr>
                <w:rFonts w:ascii="Times New Roman" w:hAnsi="Times New Roman"/>
                <w:color w:val="0D0D0D"/>
              </w:rPr>
              <w:t>а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 Ц.И.</w:t>
            </w:r>
            <w:proofErr w:type="gramEnd"/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vertAlign w:val="superscript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vertAlign w:val="superscript"/>
                <w:lang w:eastAsia="ru-RU"/>
              </w:rPr>
              <w:t xml:space="preserve"> 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«____</w:t>
            </w:r>
            <w:proofErr w:type="gramStart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_»_</w:t>
            </w:r>
            <w:proofErr w:type="gramEnd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___________20</w:t>
            </w:r>
            <w:r>
              <w:rPr>
                <w:rFonts w:ascii="Times New Roman" w:hAnsi="Times New Roman"/>
                <w:color w:val="0D0D0D"/>
              </w:rPr>
              <w:t>18</w:t>
            </w: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____г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B9A" w:rsidRPr="002E25B6" w:rsidRDefault="004F5B9A" w:rsidP="00B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«Утверждаю»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Приказ №_____ 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от</w:t>
            </w:r>
            <w:proofErr w:type="gramStart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  «</w:t>
            </w:r>
            <w:proofErr w:type="gramEnd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_____» __________20</w:t>
            </w:r>
            <w:r>
              <w:rPr>
                <w:rFonts w:ascii="Times New Roman" w:hAnsi="Times New Roman"/>
                <w:color w:val="0D0D0D"/>
              </w:rPr>
              <w:t>18</w:t>
            </w: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__г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Директор школы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________</w:t>
            </w:r>
            <w:proofErr w:type="gramStart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_  Мэдэгэй</w:t>
            </w:r>
            <w:proofErr w:type="gramEnd"/>
            <w:r w:rsidRPr="002E25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Б.Б.</w:t>
            </w:r>
          </w:p>
          <w:p w:rsidR="004F5B9A" w:rsidRPr="002E25B6" w:rsidRDefault="004F5B9A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</w:tbl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</w:pPr>
      <w:r w:rsidRPr="002E25B6"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>Рабочая программа учебного предмета</w:t>
      </w:r>
    </w:p>
    <w:p w:rsidR="004F5B9A" w:rsidRPr="002E25B6" w:rsidRDefault="004F5B9A" w:rsidP="004F5B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color w:val="0D0D0D"/>
          <w:sz w:val="36"/>
          <w:szCs w:val="36"/>
        </w:rPr>
        <w:t>« Изобразительное</w:t>
      </w:r>
      <w:proofErr w:type="gramEnd"/>
      <w:r>
        <w:rPr>
          <w:rFonts w:ascii="Times New Roman" w:hAnsi="Times New Roman"/>
          <w:color w:val="0D0D0D"/>
          <w:sz w:val="36"/>
          <w:szCs w:val="36"/>
        </w:rPr>
        <w:t xml:space="preserve"> искусство</w:t>
      </w:r>
      <w:r w:rsidRPr="002E25B6"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>»</w:t>
      </w:r>
    </w:p>
    <w:p w:rsidR="004F5B9A" w:rsidRPr="002E25B6" w:rsidRDefault="004F5B9A" w:rsidP="004F5B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</w:pPr>
      <w:r w:rsidRPr="002E25B6"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>6</w:t>
      </w:r>
      <w:r w:rsidRPr="002E25B6">
        <w:rPr>
          <w:rFonts w:ascii="Times New Roman" w:eastAsia="Times New Roman" w:hAnsi="Times New Roman" w:cs="Times New Roman"/>
          <w:color w:val="0D0D0D"/>
          <w:sz w:val="36"/>
          <w:szCs w:val="36"/>
          <w:lang w:eastAsia="ru-RU"/>
        </w:rPr>
        <w:t xml:space="preserve"> класса</w:t>
      </w: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tabs>
          <w:tab w:val="left" w:pos="4678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E25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Составил: учи</w:t>
      </w:r>
      <w:r>
        <w:rPr>
          <w:rFonts w:ascii="Times New Roman" w:hAnsi="Times New Roman"/>
          <w:color w:val="0D0D0D"/>
          <w:sz w:val="24"/>
          <w:szCs w:val="24"/>
        </w:rPr>
        <w:t>тель ИЗО</w:t>
      </w:r>
    </w:p>
    <w:p w:rsidR="004F5B9A" w:rsidRPr="002E25B6" w:rsidRDefault="004F5B9A" w:rsidP="004F5B9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tabs>
          <w:tab w:val="left" w:pos="3686"/>
          <w:tab w:val="left" w:pos="4111"/>
          <w:tab w:val="left" w:pos="4253"/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D0D0D"/>
          <w:sz w:val="24"/>
          <w:szCs w:val="24"/>
        </w:rPr>
        <w:t>Рабданова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Ц.Б.</w:t>
      </w: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F5B9A" w:rsidRPr="002E25B6" w:rsidRDefault="004F5B9A" w:rsidP="004F5B9A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33189" w:rsidRDefault="004F5B9A" w:rsidP="00C33189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E25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2018 – 2019 учебный год</w:t>
      </w:r>
    </w:p>
    <w:p w:rsidR="00462CCA" w:rsidRPr="00C33189" w:rsidRDefault="00462CCA" w:rsidP="00C33189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156B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43013" w:rsidRPr="00343013" w:rsidRDefault="00343013" w:rsidP="0034301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43013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43013">
        <w:rPr>
          <w:rFonts w:ascii="Times New Roman" w:hAnsi="Times New Roman"/>
          <w:sz w:val="24"/>
          <w:szCs w:val="24"/>
          <w:u w:val="single"/>
        </w:rPr>
        <w:t xml:space="preserve">по изобразительному искусству для 6 класса </w:t>
      </w:r>
      <w:r w:rsidRPr="00343013">
        <w:rPr>
          <w:rFonts w:ascii="Times New Roman" w:hAnsi="Times New Roman"/>
          <w:sz w:val="24"/>
          <w:szCs w:val="24"/>
        </w:rPr>
        <w:t>составлена на основании  следующих нормативно-правовых документов:</w:t>
      </w:r>
    </w:p>
    <w:p w:rsidR="00343013" w:rsidRPr="00343013" w:rsidRDefault="00343013" w:rsidP="00343013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343013">
        <w:rPr>
          <w:rFonts w:ascii="Times New Roman" w:hAnsi="Times New Roman" w:cs="Times New Roman"/>
          <w:b/>
          <w:iCs/>
          <w:sz w:val="24"/>
          <w:szCs w:val="24"/>
        </w:rPr>
        <w:t xml:space="preserve">.      </w:t>
      </w:r>
      <w:r w:rsidRPr="00343013">
        <w:rPr>
          <w:rFonts w:ascii="Times New Roman" w:hAnsi="Times New Roman" w:cs="Times New Roman"/>
          <w:iCs/>
          <w:sz w:val="24"/>
          <w:szCs w:val="24"/>
        </w:rPr>
        <w:t>Федеральный закон « Об образовании в Российской Федерации» № 273 ФЗ ОТ 12.2012 г.</w:t>
      </w:r>
    </w:p>
    <w:p w:rsidR="00343013" w:rsidRPr="00343013" w:rsidRDefault="00343013" w:rsidP="00343013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343013">
        <w:rPr>
          <w:rFonts w:ascii="Times New Roman" w:hAnsi="Times New Roman" w:cs="Times New Roman"/>
          <w:iCs/>
          <w:sz w:val="24"/>
          <w:szCs w:val="24"/>
        </w:rPr>
        <w:t>•</w:t>
      </w:r>
      <w:r w:rsidRPr="00343013">
        <w:rPr>
          <w:rFonts w:ascii="Times New Roman" w:hAnsi="Times New Roman" w:cs="Times New Roman"/>
          <w:iCs/>
          <w:sz w:val="24"/>
          <w:szCs w:val="24"/>
        </w:rPr>
        <w:tab/>
        <w:t xml:space="preserve">приказ Минобразования России от 31.12.2015 г. №1576 «О внесении изменений в ФГОС ООО, утвержденный </w:t>
      </w:r>
      <w:proofErr w:type="spellStart"/>
      <w:r w:rsidRPr="00343013">
        <w:rPr>
          <w:rFonts w:ascii="Times New Roman" w:hAnsi="Times New Roman" w:cs="Times New Roman"/>
          <w:iCs/>
          <w:sz w:val="24"/>
          <w:szCs w:val="24"/>
        </w:rPr>
        <w:t>МОиН</w:t>
      </w:r>
      <w:proofErr w:type="spellEnd"/>
      <w:r w:rsidRPr="00343013">
        <w:rPr>
          <w:rFonts w:ascii="Times New Roman" w:hAnsi="Times New Roman" w:cs="Times New Roman"/>
          <w:iCs/>
          <w:sz w:val="24"/>
          <w:szCs w:val="24"/>
        </w:rPr>
        <w:t xml:space="preserve"> РФ от 16.10.2009 г.»; </w:t>
      </w:r>
    </w:p>
    <w:p w:rsidR="00343013" w:rsidRPr="00343013" w:rsidRDefault="00343013" w:rsidP="00343013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343013">
        <w:rPr>
          <w:rFonts w:ascii="Times New Roman" w:hAnsi="Times New Roman" w:cs="Times New Roman"/>
          <w:iCs/>
          <w:sz w:val="24"/>
          <w:szCs w:val="24"/>
        </w:rPr>
        <w:t>•</w:t>
      </w:r>
      <w:r w:rsidRPr="00343013">
        <w:rPr>
          <w:rFonts w:ascii="Times New Roman" w:hAnsi="Times New Roman" w:cs="Times New Roman"/>
          <w:iCs/>
          <w:sz w:val="24"/>
          <w:szCs w:val="24"/>
        </w:rPr>
        <w:tab/>
        <w:t>приказ Министерства образования и науки Российской Федерации от 09.12.2012 № 379 «Об утверждении федеральных перечней учебников, рекомендованных (допущенных) к использованию в образовательном процессе в образовательных организациях</w:t>
      </w:r>
    </w:p>
    <w:p w:rsidR="00343013" w:rsidRPr="00343013" w:rsidRDefault="00343013" w:rsidP="00343013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343013">
        <w:rPr>
          <w:rFonts w:ascii="Times New Roman" w:hAnsi="Times New Roman" w:cs="Times New Roman"/>
          <w:iCs/>
          <w:sz w:val="24"/>
          <w:szCs w:val="24"/>
        </w:rPr>
        <w:t xml:space="preserve">Письмо </w:t>
      </w:r>
      <w:proofErr w:type="spellStart"/>
      <w:r w:rsidRPr="00343013">
        <w:rPr>
          <w:rFonts w:ascii="Times New Roman" w:hAnsi="Times New Roman" w:cs="Times New Roman"/>
          <w:iCs/>
          <w:sz w:val="24"/>
          <w:szCs w:val="24"/>
        </w:rPr>
        <w:t>МОиН</w:t>
      </w:r>
      <w:proofErr w:type="spellEnd"/>
      <w:r w:rsidRPr="00343013">
        <w:rPr>
          <w:rFonts w:ascii="Times New Roman" w:hAnsi="Times New Roman" w:cs="Times New Roman"/>
          <w:iCs/>
          <w:sz w:val="24"/>
          <w:szCs w:val="24"/>
        </w:rPr>
        <w:t xml:space="preserve"> РФ от 28.10.2015 г. №08-1786 «О рабочих программах учебных предметов»</w:t>
      </w:r>
    </w:p>
    <w:p w:rsidR="00343013" w:rsidRPr="00343013" w:rsidRDefault="00343013" w:rsidP="00343013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343013">
        <w:rPr>
          <w:rFonts w:ascii="Times New Roman" w:hAnsi="Times New Roman" w:cs="Times New Roman"/>
          <w:iCs/>
          <w:sz w:val="24"/>
          <w:szCs w:val="24"/>
        </w:rPr>
        <w:t>•</w:t>
      </w:r>
      <w:r w:rsidRPr="00343013">
        <w:rPr>
          <w:rFonts w:ascii="Times New Roman" w:hAnsi="Times New Roman" w:cs="Times New Roman"/>
          <w:iCs/>
          <w:sz w:val="24"/>
          <w:szCs w:val="24"/>
        </w:rPr>
        <w:tab/>
        <w:t>Учебный пл</w:t>
      </w:r>
      <w:r w:rsidR="00D9290B">
        <w:rPr>
          <w:rFonts w:ascii="Times New Roman" w:hAnsi="Times New Roman" w:cs="Times New Roman"/>
          <w:iCs/>
          <w:sz w:val="24"/>
          <w:szCs w:val="24"/>
        </w:rPr>
        <w:t>ан МОУ «Ушарбайская СОШ» на 2018-2019</w:t>
      </w:r>
      <w:r w:rsidRPr="003430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013">
        <w:rPr>
          <w:rFonts w:ascii="Times New Roman" w:hAnsi="Times New Roman" w:cs="Times New Roman"/>
          <w:iCs/>
          <w:sz w:val="24"/>
          <w:szCs w:val="24"/>
        </w:rPr>
        <w:t>уч.год</w:t>
      </w:r>
      <w:proofErr w:type="spellEnd"/>
    </w:p>
    <w:p w:rsidR="00462CCA" w:rsidRPr="00343013" w:rsidRDefault="00462CCA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          Основная </w:t>
      </w:r>
      <w:r w:rsidRPr="0034301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F11E23" w:rsidRPr="00343013">
        <w:rPr>
          <w:rFonts w:ascii="Times New Roman" w:hAnsi="Times New Roman" w:cs="Times New Roman"/>
          <w:sz w:val="24"/>
          <w:szCs w:val="24"/>
        </w:rPr>
        <w:t xml:space="preserve"> школьного предмета «</w:t>
      </w:r>
      <w:r w:rsidRPr="00343013">
        <w:rPr>
          <w:rFonts w:ascii="Times New Roman" w:hAnsi="Times New Roman" w:cs="Times New Roman"/>
          <w:sz w:val="24"/>
          <w:szCs w:val="24"/>
        </w:rPr>
        <w:t>Изобразительное искусство» - развитие визуально – пространственного мышления учащихся как формы эмоционально –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ценностного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эстетического освоения мира, как формы самовыражения и ориентации в художественном и нравственном пространстве культуры.</w:t>
      </w:r>
    </w:p>
    <w:p w:rsidR="00462CCA" w:rsidRPr="00343013" w:rsidRDefault="00462CCA" w:rsidP="006B01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Художественное развити</w:t>
      </w:r>
      <w:r w:rsidR="00422508" w:rsidRPr="00343013">
        <w:rPr>
          <w:rFonts w:ascii="Times New Roman" w:hAnsi="Times New Roman" w:cs="Times New Roman"/>
          <w:sz w:val="24"/>
          <w:szCs w:val="24"/>
        </w:rPr>
        <w:t>е осуществляется в практической</w:t>
      </w:r>
      <w:r w:rsidRPr="0034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462CCA" w:rsidRPr="00343013" w:rsidRDefault="00462CCA" w:rsidP="00422508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ab/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62CCA" w:rsidRPr="00343013" w:rsidRDefault="00462CCA" w:rsidP="00422508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          Основные задачи предмета «Изобразительное искусство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– ценностного восприятия визуального образа реальности и  произведений искусства;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 – пространственной формы;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способностей к самостоятельным действиям в ситуации неопределённости;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пространственной оценки;</w:t>
      </w:r>
    </w:p>
    <w:p w:rsidR="00462CCA" w:rsidRPr="00343013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школьной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бытовой и производственной среды.</w:t>
      </w:r>
    </w:p>
    <w:p w:rsidR="00462CCA" w:rsidRPr="00343013" w:rsidRDefault="00462CCA" w:rsidP="006B01B0">
      <w:pPr>
        <w:tabs>
          <w:tab w:val="left" w:pos="5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</w:t>
      </w:r>
      <w:r w:rsidR="006F1D29" w:rsidRPr="00343013">
        <w:rPr>
          <w:rFonts w:ascii="Times New Roman" w:hAnsi="Times New Roman" w:cs="Times New Roman"/>
          <w:sz w:val="24"/>
          <w:szCs w:val="24"/>
        </w:rPr>
        <w:t>ественно-</w:t>
      </w:r>
      <w:r w:rsidRPr="00343013">
        <w:rPr>
          <w:rFonts w:ascii="Times New Roman" w:hAnsi="Times New Roman" w:cs="Times New Roman"/>
          <w:sz w:val="24"/>
          <w:szCs w:val="24"/>
        </w:rPr>
        <w:t>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</w:t>
      </w:r>
      <w:r w:rsidR="006F1D29" w:rsidRPr="00343013">
        <w:rPr>
          <w:rFonts w:ascii="Times New Roman" w:hAnsi="Times New Roman" w:cs="Times New Roman"/>
          <w:sz w:val="24"/>
          <w:szCs w:val="24"/>
        </w:rPr>
        <w:t xml:space="preserve"> и </w:t>
      </w:r>
      <w:r w:rsidRPr="00343013">
        <w:rPr>
          <w:rFonts w:ascii="Times New Roman" w:hAnsi="Times New Roman" w:cs="Times New Roman"/>
          <w:sz w:val="24"/>
          <w:szCs w:val="24"/>
        </w:rPr>
        <w:lastRenderedPageBreak/>
        <w:t>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Содержание курса учитывает возрастание роли визуально</w:t>
      </w:r>
      <w:r w:rsidR="006F1D29" w:rsidRPr="00343013">
        <w:rPr>
          <w:rFonts w:ascii="Times New Roman" w:hAnsi="Times New Roman" w:cs="Times New Roman"/>
          <w:sz w:val="24"/>
          <w:szCs w:val="24"/>
        </w:rPr>
        <w:t>го образа как средства познания</w:t>
      </w:r>
      <w:r w:rsidRPr="00343013">
        <w:rPr>
          <w:rFonts w:ascii="Times New Roman" w:hAnsi="Times New Roman" w:cs="Times New Roman"/>
          <w:sz w:val="24"/>
          <w:szCs w:val="24"/>
        </w:rPr>
        <w:t>, коммуникации и профессиональной деятельности в условиях современности.</w:t>
      </w:r>
    </w:p>
    <w:p w:rsidR="00462CCA" w:rsidRPr="00343013" w:rsidRDefault="00462CCA" w:rsidP="0085747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</w:t>
      </w:r>
      <w:r w:rsidR="008D64F5" w:rsidRPr="00343013">
        <w:rPr>
          <w:rFonts w:ascii="Times New Roman" w:hAnsi="Times New Roman" w:cs="Times New Roman"/>
          <w:sz w:val="24"/>
          <w:szCs w:val="24"/>
        </w:rPr>
        <w:t>оле – продолжение художественно</w:t>
      </w:r>
      <w:r w:rsidRPr="00343013">
        <w:rPr>
          <w:rFonts w:ascii="Times New Roman" w:hAnsi="Times New Roman" w:cs="Times New Roman"/>
          <w:sz w:val="24"/>
          <w:szCs w:val="24"/>
        </w:rPr>
        <w:t xml:space="preserve">–эстетического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образования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воспитания учащихся в начальной школе и опирается на полученный ими художественный опыт.</w:t>
      </w:r>
    </w:p>
    <w:p w:rsidR="00462CCA" w:rsidRPr="00343013" w:rsidRDefault="00462CCA" w:rsidP="0085747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Программа объеди</w:t>
      </w:r>
      <w:r w:rsidR="008D64F5" w:rsidRPr="00343013">
        <w:rPr>
          <w:rFonts w:ascii="Times New Roman" w:hAnsi="Times New Roman" w:cs="Times New Roman"/>
          <w:sz w:val="24"/>
          <w:szCs w:val="24"/>
        </w:rPr>
        <w:t>няет практические художественно</w:t>
      </w:r>
      <w:r w:rsidRPr="00343013">
        <w:rPr>
          <w:rFonts w:ascii="Times New Roman" w:hAnsi="Times New Roman" w:cs="Times New Roman"/>
          <w:sz w:val="24"/>
          <w:szCs w:val="24"/>
        </w:rPr>
        <w:t>–тв</w:t>
      </w:r>
      <w:r w:rsidR="008D64F5" w:rsidRPr="00343013">
        <w:rPr>
          <w:rFonts w:ascii="Times New Roman" w:hAnsi="Times New Roman" w:cs="Times New Roman"/>
          <w:sz w:val="24"/>
          <w:szCs w:val="24"/>
        </w:rPr>
        <w:t>орческие задания, художественно</w:t>
      </w:r>
      <w:r w:rsidRPr="00343013">
        <w:rPr>
          <w:rFonts w:ascii="Times New Roman" w:hAnsi="Times New Roman" w:cs="Times New Roman"/>
          <w:sz w:val="24"/>
          <w:szCs w:val="24"/>
        </w:rPr>
        <w:t>–эстетическое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462CCA" w:rsidRPr="00343013" w:rsidRDefault="00462CCA" w:rsidP="00716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по изобразительному искусству имеет ряд особенностей, связанных со спецификой предмета, освоение которого предполагает не только приобретение специальных знаний и умений, но и художественно – эстетическое развитие и морально –нравственное становление личности школьника. По этой причине оценка складывается из накопленной оценки различных учебных достижений и резу</w:t>
      </w:r>
      <w:r w:rsidR="00900A9B" w:rsidRPr="00343013">
        <w:rPr>
          <w:rFonts w:ascii="Times New Roman" w:hAnsi="Times New Roman" w:cs="Times New Roman"/>
          <w:sz w:val="24"/>
          <w:szCs w:val="24"/>
        </w:rPr>
        <w:t>льтатов выполнений практических</w:t>
      </w:r>
      <w:r w:rsidRPr="00343013">
        <w:rPr>
          <w:rFonts w:ascii="Times New Roman" w:hAnsi="Times New Roman" w:cs="Times New Roman"/>
          <w:sz w:val="24"/>
          <w:szCs w:val="24"/>
        </w:rPr>
        <w:t xml:space="preserve">, творческих, проектных работ. Основными способами и средствами проверки и оценки является выполнение заданий базового уровня, и задания повышенного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уровня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требующие специальные умения. Учитывается активность при выполнении творческой работы. Выполнение таких заданий предполагает разнообразные формы: письменная или устная, индивидуальная или коллективная.</w:t>
      </w:r>
    </w:p>
    <w:p w:rsidR="00462CCA" w:rsidRPr="00343013" w:rsidRDefault="00462CCA" w:rsidP="002C4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Оценка образовательных результатов является накопительной, отражающей динамику учебных достижений и личного развития каждого ученика, с учетом не только качества выполнения задания, но и инициативности при участии в коллективных работах, активности во время работы и во внеурочной деятельности, оригинальность мышления и способов выражения в творческом продукте.</w:t>
      </w:r>
    </w:p>
    <w:p w:rsidR="00112821" w:rsidRPr="00343013" w:rsidRDefault="00112821" w:rsidP="00900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Так же как в начальной школе, в основе развития УУД в основной школе лежит системно-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</w:t>
      </w:r>
    </w:p>
    <w:p w:rsidR="00112821" w:rsidRPr="00343013" w:rsidRDefault="00112821" w:rsidP="00112821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К образовательным технологиям, методам и приемам  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 xml:space="preserve"> типа относятся:</w:t>
      </w:r>
    </w:p>
    <w:p w:rsidR="00112821" w:rsidRPr="00343013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проблемно-диалогическая технология;</w:t>
      </w:r>
    </w:p>
    <w:p w:rsidR="00112821" w:rsidRPr="00343013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технология оценивания;</w:t>
      </w:r>
    </w:p>
    <w:p w:rsidR="00112821" w:rsidRPr="00343013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работа в группах (учебное сотрудничество);</w:t>
      </w:r>
    </w:p>
    <w:p w:rsidR="00112821" w:rsidRPr="00343013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ИКТ-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технологиии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462CCA" w:rsidRPr="00343013" w:rsidRDefault="00E66F42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43013">
        <w:t>Ф</w:t>
      </w:r>
      <w:r w:rsidR="00462CCA" w:rsidRPr="00343013">
        <w:t>ормировани</w:t>
      </w:r>
      <w:r w:rsidRPr="00343013">
        <w:t>е</w:t>
      </w:r>
      <w:r w:rsidR="00462CCA" w:rsidRPr="00343013">
        <w:t xml:space="preserve"> УУД </w:t>
      </w:r>
      <w:r w:rsidR="00462CCA" w:rsidRPr="00343013">
        <w:rPr>
          <w:color w:val="000000"/>
        </w:rPr>
        <w:t>проходит через следующие этапы:</w:t>
      </w:r>
    </w:p>
    <w:p w:rsidR="00462CCA" w:rsidRPr="00343013" w:rsidRDefault="00462CCA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43013">
        <w:rPr>
          <w:color w:val="000000"/>
        </w:rPr>
        <w:t xml:space="preserve"> 1. Первичный опыт выполнения УУД и мотивация.</w:t>
      </w:r>
    </w:p>
    <w:p w:rsidR="00462CCA" w:rsidRPr="00343013" w:rsidRDefault="00462CCA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43013">
        <w:rPr>
          <w:color w:val="000000"/>
        </w:rPr>
        <w:t>2. Освоение того, как это УУД надо выполнять.</w:t>
      </w:r>
    </w:p>
    <w:p w:rsidR="00462CCA" w:rsidRPr="00343013" w:rsidRDefault="00462CCA" w:rsidP="002C4BD0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43013">
        <w:rPr>
          <w:color w:val="000000"/>
        </w:rPr>
        <w:t>3. Тренинг, самоконтроль и коррекция.</w:t>
      </w:r>
    </w:p>
    <w:p w:rsidR="00462CCA" w:rsidRPr="00343013" w:rsidRDefault="00462CCA" w:rsidP="00427B7B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43013">
        <w:rPr>
          <w:color w:val="000000"/>
        </w:rPr>
        <w:t>4. Контроль.</w:t>
      </w:r>
    </w:p>
    <w:p w:rsidR="00E10699" w:rsidRPr="00343013" w:rsidRDefault="00E10699" w:rsidP="00E10699">
      <w:pPr>
        <w:tabs>
          <w:tab w:val="left" w:pos="5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lastRenderedPageBreak/>
        <w:t xml:space="preserve">В период приостановления учебного процесса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( карантин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, актированные дни) получение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 , групповое и индивидуальное консультирование, </w:t>
      </w:r>
      <w:r w:rsidRPr="003430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43013">
        <w:rPr>
          <w:rFonts w:ascii="Times New Roman" w:hAnsi="Times New Roman" w:cs="Times New Roman"/>
          <w:sz w:val="24"/>
          <w:szCs w:val="24"/>
        </w:rPr>
        <w:t>-</w:t>
      </w:r>
      <w:r w:rsidRPr="0034301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43013">
        <w:rPr>
          <w:rFonts w:ascii="Times New Roman" w:hAnsi="Times New Roman" w:cs="Times New Roman"/>
          <w:sz w:val="24"/>
          <w:szCs w:val="24"/>
        </w:rPr>
        <w:t>уроки, самостоятельная работа по индивидуальному образовательному маршруту.</w:t>
      </w:r>
    </w:p>
    <w:p w:rsidR="00E10699" w:rsidRPr="00343013" w:rsidRDefault="00E10699" w:rsidP="00427B7B">
      <w:pPr>
        <w:pStyle w:val="ajus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62CCA" w:rsidRPr="00156B6B" w:rsidRDefault="00462CCA" w:rsidP="00EE2D5C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6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62CCA" w:rsidRPr="00343013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Программа учитывает традиции российск</w:t>
      </w:r>
      <w:r w:rsidR="00230968" w:rsidRPr="00343013">
        <w:rPr>
          <w:rFonts w:ascii="Times New Roman" w:hAnsi="Times New Roman" w:cs="Times New Roman"/>
          <w:sz w:val="24"/>
          <w:szCs w:val="24"/>
        </w:rPr>
        <w:t>ого художественного образования</w:t>
      </w:r>
      <w:r w:rsidRPr="00343013">
        <w:rPr>
          <w:rFonts w:ascii="Times New Roman" w:hAnsi="Times New Roman" w:cs="Times New Roman"/>
          <w:sz w:val="24"/>
          <w:szCs w:val="24"/>
        </w:rPr>
        <w:t>,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462CCA" w:rsidRPr="00343013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Содержание предмета « Изобразительное искусство» в основной школе построено по принципу углублённого изучения каждого вида искусства.</w:t>
      </w:r>
    </w:p>
    <w:p w:rsidR="00355B37" w:rsidRPr="00343013" w:rsidRDefault="007E172C" w:rsidP="00E21D9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Тема 6</w:t>
      </w:r>
      <w:r w:rsidR="00355B37" w:rsidRPr="0034301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43013">
        <w:rPr>
          <w:rFonts w:ascii="Times New Roman" w:hAnsi="Times New Roman" w:cs="Times New Roman"/>
          <w:sz w:val="24"/>
          <w:szCs w:val="24"/>
        </w:rPr>
        <w:t>а</w:t>
      </w:r>
      <w:r w:rsidR="00355B37" w:rsidRPr="00343013">
        <w:rPr>
          <w:rFonts w:ascii="Times New Roman" w:hAnsi="Times New Roman" w:cs="Times New Roman"/>
          <w:sz w:val="24"/>
          <w:szCs w:val="24"/>
        </w:rPr>
        <w:t>–</w:t>
      </w:r>
      <w:r w:rsidR="00230968" w:rsidRPr="00343013">
        <w:rPr>
          <w:rFonts w:ascii="Times New Roman" w:hAnsi="Times New Roman" w:cs="Times New Roman"/>
          <w:sz w:val="24"/>
          <w:szCs w:val="24"/>
        </w:rPr>
        <w:t xml:space="preserve"> «</w:t>
      </w:r>
      <w:r w:rsidR="00355B37" w:rsidRPr="00343013">
        <w:rPr>
          <w:rFonts w:ascii="Times New Roman" w:hAnsi="Times New Roman" w:cs="Times New Roman"/>
          <w:sz w:val="24"/>
          <w:szCs w:val="24"/>
        </w:rPr>
        <w:t>Изобразительное искусство в жизни человека» - посвящена изучению собственно изобразительного искусства. У учащихся формируются основы грамотност</w:t>
      </w:r>
      <w:r w:rsidR="00E21D92" w:rsidRPr="00343013">
        <w:rPr>
          <w:rFonts w:ascii="Times New Roman" w:hAnsi="Times New Roman" w:cs="Times New Roman"/>
          <w:sz w:val="24"/>
          <w:szCs w:val="24"/>
        </w:rPr>
        <w:t>и художественного изображения (</w:t>
      </w:r>
      <w:r w:rsidR="00355B37" w:rsidRPr="00343013">
        <w:rPr>
          <w:rFonts w:ascii="Times New Roman" w:hAnsi="Times New Roman" w:cs="Times New Roman"/>
          <w:sz w:val="24"/>
          <w:szCs w:val="24"/>
        </w:rPr>
        <w:t>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</w:t>
      </w:r>
      <w:r w:rsidR="00E21D92" w:rsidRPr="00343013">
        <w:rPr>
          <w:rFonts w:ascii="Times New Roman" w:hAnsi="Times New Roman" w:cs="Times New Roman"/>
          <w:sz w:val="24"/>
          <w:szCs w:val="24"/>
        </w:rPr>
        <w:t>ает в сложные духовные процессы</w:t>
      </w:r>
      <w:r w:rsidR="00355B37" w:rsidRPr="00343013">
        <w:rPr>
          <w:rFonts w:ascii="Times New Roman" w:hAnsi="Times New Roman" w:cs="Times New Roman"/>
          <w:sz w:val="24"/>
          <w:szCs w:val="24"/>
        </w:rPr>
        <w:t>, происходящие в обществе и культуре. Творчество профессиональных художников Югорского края.</w:t>
      </w:r>
    </w:p>
    <w:p w:rsidR="00A05146" w:rsidRPr="00343013" w:rsidRDefault="00355B37" w:rsidP="00427B7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Искусство обостряет способность человека чувствовать, сопереживать, входить в чужие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миры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учит живому общению жизни, даёт возможность проникнуть в иной человеческий опыт и этим преобразить жизнь собственную. Понимание искусства – это большая работа</w:t>
      </w:r>
      <w:r w:rsidR="007E172C" w:rsidRPr="00343013">
        <w:rPr>
          <w:rFonts w:ascii="Times New Roman" w:hAnsi="Times New Roman" w:cs="Times New Roman"/>
          <w:sz w:val="24"/>
          <w:szCs w:val="24"/>
        </w:rPr>
        <w:t>, требующая и знаний, и умений.</w:t>
      </w:r>
    </w:p>
    <w:p w:rsidR="00427B7B" w:rsidRPr="00343013" w:rsidRDefault="00427B7B" w:rsidP="00427B7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Pr="00156B6B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6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27B7B" w:rsidRPr="00343013" w:rsidRDefault="00F91531" w:rsidP="00427B7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Предмет "Изобразительное искусство" включено в предметную область «Искусство».   Учебным планом школы предусмотрено изучение </w:t>
      </w:r>
      <w:r w:rsidR="00432627" w:rsidRPr="00343013">
        <w:rPr>
          <w:rFonts w:ascii="Times New Roman" w:hAnsi="Times New Roman" w:cs="Times New Roman"/>
          <w:sz w:val="24"/>
          <w:szCs w:val="24"/>
        </w:rPr>
        <w:t xml:space="preserve">предмета в объеме </w:t>
      </w:r>
      <w:r w:rsidR="00462CCA" w:rsidRPr="00343013">
        <w:rPr>
          <w:rFonts w:ascii="Times New Roman" w:hAnsi="Times New Roman" w:cs="Times New Roman"/>
          <w:sz w:val="24"/>
          <w:szCs w:val="24"/>
        </w:rPr>
        <w:t>1 учебн</w:t>
      </w:r>
      <w:r w:rsidR="00432627" w:rsidRPr="00343013">
        <w:rPr>
          <w:rFonts w:ascii="Times New Roman" w:hAnsi="Times New Roman" w:cs="Times New Roman"/>
          <w:sz w:val="24"/>
          <w:szCs w:val="24"/>
        </w:rPr>
        <w:t>ый</w:t>
      </w:r>
      <w:r w:rsidR="00462CCA" w:rsidRPr="00343013">
        <w:rPr>
          <w:rFonts w:ascii="Times New Roman" w:hAnsi="Times New Roman" w:cs="Times New Roman"/>
          <w:sz w:val="24"/>
          <w:szCs w:val="24"/>
        </w:rPr>
        <w:t xml:space="preserve"> час  в неделю</w:t>
      </w:r>
      <w:r w:rsidR="00343013">
        <w:rPr>
          <w:rFonts w:ascii="Times New Roman" w:hAnsi="Times New Roman" w:cs="Times New Roman"/>
          <w:sz w:val="24"/>
          <w:szCs w:val="24"/>
        </w:rPr>
        <w:t>, всего 34 часа</w:t>
      </w:r>
      <w:r w:rsidR="00432627" w:rsidRPr="00343013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62CCA" w:rsidRPr="00343013">
        <w:rPr>
          <w:rFonts w:ascii="Times New Roman" w:hAnsi="Times New Roman" w:cs="Times New Roman"/>
          <w:sz w:val="24"/>
          <w:szCs w:val="24"/>
        </w:rPr>
        <w:t>.</w:t>
      </w:r>
    </w:p>
    <w:p w:rsidR="00462CCA" w:rsidRPr="00156B6B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6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56B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6B6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462CCA" w:rsidRPr="00343013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="0030531D" w:rsidRPr="00343013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43013">
        <w:rPr>
          <w:rFonts w:ascii="Times New Roman" w:hAnsi="Times New Roman" w:cs="Times New Roman"/>
          <w:sz w:val="24"/>
          <w:szCs w:val="24"/>
        </w:rPr>
        <w:t xml:space="preserve">общего образования обучение на занятиях по изобразительному искусству направлено на достижение учащимися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личностных ,</w:t>
      </w:r>
      <w:proofErr w:type="gramEnd"/>
      <w:r w:rsidR="00FB4D77" w:rsidRPr="0034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62CCA" w:rsidRPr="00343013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43013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</w:t>
      </w:r>
      <w:r w:rsidR="003F23EF" w:rsidRPr="00343013">
        <w:rPr>
          <w:rFonts w:ascii="Times New Roman" w:hAnsi="Times New Roman" w:cs="Times New Roman"/>
          <w:sz w:val="24"/>
          <w:szCs w:val="24"/>
        </w:rPr>
        <w:t>качественных свойствах учащихся</w:t>
      </w:r>
      <w:r w:rsidRPr="00343013">
        <w:rPr>
          <w:rFonts w:ascii="Times New Roman" w:hAnsi="Times New Roman" w:cs="Times New Roman"/>
          <w:sz w:val="24"/>
          <w:szCs w:val="24"/>
        </w:rPr>
        <w:t xml:space="preserve">, которые они должны приобрести в процессе освоения учебного предмета «Изобразительное искусство»: 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воспитание росс</w:t>
      </w:r>
      <w:r w:rsidR="00E21D92" w:rsidRPr="00343013">
        <w:rPr>
          <w:rFonts w:ascii="Times New Roman" w:hAnsi="Times New Roman" w:cs="Times New Roman"/>
          <w:sz w:val="24"/>
          <w:szCs w:val="24"/>
        </w:rPr>
        <w:t>ийской гражданской идентичности</w:t>
      </w:r>
      <w:r w:rsidRPr="00343013">
        <w:rPr>
          <w:rFonts w:ascii="Times New Roman" w:hAnsi="Times New Roman" w:cs="Times New Roman"/>
          <w:sz w:val="24"/>
          <w:szCs w:val="24"/>
        </w:rPr>
        <w:t xml:space="preserve">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народа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своего края, основ культурного наследия </w:t>
      </w:r>
      <w:r w:rsidR="0030531D" w:rsidRPr="00343013">
        <w:rPr>
          <w:rFonts w:ascii="Times New Roman" w:hAnsi="Times New Roman" w:cs="Times New Roman"/>
          <w:sz w:val="24"/>
          <w:szCs w:val="24"/>
        </w:rPr>
        <w:t>народов России и человечества; усвоение гуманистических</w:t>
      </w:r>
      <w:r w:rsidRPr="00343013">
        <w:rPr>
          <w:rFonts w:ascii="Times New Roman" w:hAnsi="Times New Roman" w:cs="Times New Roman"/>
          <w:sz w:val="24"/>
          <w:szCs w:val="24"/>
        </w:rPr>
        <w:t>, традиционных ценностей многонационального российского общества;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lastRenderedPageBreak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формир</w:t>
      </w:r>
      <w:r w:rsidR="003F23EF" w:rsidRPr="00343013">
        <w:rPr>
          <w:rFonts w:ascii="Times New Roman" w:hAnsi="Times New Roman" w:cs="Times New Roman"/>
          <w:sz w:val="24"/>
          <w:szCs w:val="24"/>
        </w:rPr>
        <w:t>ование целостного мировоззрения, учитывающего культурное</w:t>
      </w:r>
      <w:r w:rsidRPr="00343013">
        <w:rPr>
          <w:rFonts w:ascii="Times New Roman" w:hAnsi="Times New Roman" w:cs="Times New Roman"/>
          <w:sz w:val="24"/>
          <w:szCs w:val="24"/>
        </w:rPr>
        <w:t>, языковое, духовное многообразие современного мира;</w:t>
      </w:r>
    </w:p>
    <w:p w:rsidR="00462CCA" w:rsidRPr="00343013" w:rsidRDefault="003F23EF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формирование осознанного</w:t>
      </w:r>
      <w:r w:rsidR="00462CCA" w:rsidRPr="00343013">
        <w:rPr>
          <w:rFonts w:ascii="Times New Roman" w:hAnsi="Times New Roman" w:cs="Times New Roman"/>
          <w:sz w:val="24"/>
          <w:szCs w:val="24"/>
        </w:rPr>
        <w:t>, уважительного и доброжелательного отношения к другому человеку, его мнению, мир</w:t>
      </w:r>
      <w:r w:rsidRPr="00343013">
        <w:rPr>
          <w:rFonts w:ascii="Times New Roman" w:hAnsi="Times New Roman" w:cs="Times New Roman"/>
          <w:sz w:val="24"/>
          <w:szCs w:val="24"/>
        </w:rPr>
        <w:t>овоззрению, культуре</w:t>
      </w:r>
      <w:r w:rsidR="00462CCA" w:rsidRPr="00343013">
        <w:rPr>
          <w:rFonts w:ascii="Times New Roman" w:hAnsi="Times New Roman" w:cs="Times New Roman"/>
          <w:sz w:val="24"/>
          <w:szCs w:val="24"/>
        </w:rPr>
        <w:t>; готовности и способности вести диалог с другими людьми и достигать в нем взаимопонимания;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взрослыми в процессе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образовательной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жизни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уважительное и заботливое отношение к членам своей семьи;</w:t>
      </w:r>
    </w:p>
    <w:p w:rsidR="00462CCA" w:rsidRPr="00343013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2CCA" w:rsidRPr="00343013" w:rsidRDefault="00462CCA" w:rsidP="00065F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0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3013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343013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 xml:space="preserve"> унив</w:t>
      </w:r>
      <w:r w:rsidR="00B41CEF" w:rsidRPr="00343013">
        <w:rPr>
          <w:rFonts w:ascii="Times New Roman" w:hAnsi="Times New Roman" w:cs="Times New Roman"/>
          <w:sz w:val="24"/>
          <w:szCs w:val="24"/>
        </w:rPr>
        <w:t>ерсальных способностей учащихся</w:t>
      </w:r>
      <w:r w:rsidRPr="00343013">
        <w:rPr>
          <w:rFonts w:ascii="Times New Roman" w:hAnsi="Times New Roman" w:cs="Times New Roman"/>
          <w:sz w:val="24"/>
          <w:szCs w:val="24"/>
        </w:rPr>
        <w:t>, проявляющихся в познавательной и практической творческой деятельности:</w:t>
      </w:r>
    </w:p>
    <w:p w:rsidR="00462CCA" w:rsidRPr="00343013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обучения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2CCA" w:rsidRPr="00343013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умение самостоятельно пл</w:t>
      </w:r>
      <w:r w:rsidR="00065F92" w:rsidRPr="00343013">
        <w:rPr>
          <w:rFonts w:ascii="Times New Roman" w:hAnsi="Times New Roman" w:cs="Times New Roman"/>
          <w:sz w:val="24"/>
          <w:szCs w:val="24"/>
        </w:rPr>
        <w:t>анировать пути достижения целей, в том числе альтернативные</w:t>
      </w:r>
      <w:r w:rsidRPr="00343013">
        <w:rPr>
          <w:rFonts w:ascii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462CCA" w:rsidRPr="00343013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2CCA" w:rsidRPr="00343013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62CCA" w:rsidRPr="00343013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владение основами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самоконтроля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462CCA" w:rsidRPr="00343013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</w:t>
      </w:r>
      <w:r w:rsidR="00A57894" w:rsidRPr="00343013">
        <w:rPr>
          <w:rFonts w:ascii="Times New Roman" w:hAnsi="Times New Roman" w:cs="Times New Roman"/>
          <w:sz w:val="24"/>
          <w:szCs w:val="24"/>
        </w:rPr>
        <w:t>ность с учителем и сверстниками</w:t>
      </w:r>
      <w:r w:rsidRPr="00343013">
        <w:rPr>
          <w:rFonts w:ascii="Times New Roman" w:hAnsi="Times New Roman" w:cs="Times New Roman"/>
          <w:sz w:val="24"/>
          <w:szCs w:val="24"/>
        </w:rPr>
        <w:t>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462CCA" w:rsidRPr="00343013" w:rsidRDefault="00462CCA" w:rsidP="006754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343013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 –творческой деятельности, который приобретается и закрепляется в процессе освоения учебного предмета:</w:t>
      </w:r>
    </w:p>
    <w:p w:rsidR="00BA3154" w:rsidRPr="00343013" w:rsidRDefault="00BA3154" w:rsidP="00343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E172C" w:rsidRPr="00343013" w:rsidRDefault="007E172C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7E172C" w:rsidRPr="00343013" w:rsidRDefault="007E172C" w:rsidP="00CA32E5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роль и место </w:t>
      </w:r>
      <w:r w:rsidRPr="003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развитии культуры, ориентироваться в связях искусства с наукой и религией;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 </w:t>
      </w:r>
      <w:r w:rsidRPr="0034301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</w:t>
      </w:r>
      <w:r w:rsidRPr="00343013">
        <w:rPr>
          <w:rFonts w:ascii="Times New Roman" w:eastAsia="Times New Roman" w:hAnsi="Times New Roman" w:cs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</w:t>
      </w:r>
      <w:r w:rsidR="00A57894" w:rsidRPr="00343013">
        <w:rPr>
          <w:rFonts w:ascii="Times New Roman" w:eastAsia="Calibri" w:hAnsi="Times New Roman" w:cs="Times New Roman"/>
          <w:i/>
          <w:iCs/>
          <w:sz w:val="24"/>
          <w:szCs w:val="24"/>
        </w:rPr>
        <w:t>льзовать эти знания на практике.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Духовно-нравственные проблемы жизни и искусства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>•</w:t>
      </w:r>
      <w:r w:rsidRPr="00343013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43013">
        <w:rPr>
          <w:rFonts w:ascii="Times New Roman" w:eastAsia="Calibri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EE2D5C" w:rsidRPr="00343013" w:rsidRDefault="00EE2D5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b/>
          <w:sz w:val="24"/>
          <w:szCs w:val="24"/>
        </w:rPr>
        <w:t>Язык пластических искусств и художественный образ</w:t>
      </w:r>
    </w:p>
    <w:p w:rsidR="007E172C" w:rsidRPr="00343013" w:rsidRDefault="007E172C" w:rsidP="00CA32E5">
      <w:pPr>
        <w:spacing w:after="0" w:line="24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3013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sz w:val="24"/>
          <w:szCs w:val="24"/>
        </w:rPr>
        <w:t>эмоционально-</w:t>
      </w:r>
      <w:r w:rsidR="009D55C9" w:rsidRPr="00343013">
        <w:rPr>
          <w:rFonts w:ascii="Times New Roman" w:eastAsia="Calibri" w:hAnsi="Times New Roman" w:cs="Times New Roman"/>
          <w:sz w:val="24"/>
          <w:szCs w:val="24"/>
        </w:rPr>
        <w:t xml:space="preserve"> цен</w:t>
      </w:r>
      <w:r w:rsidRPr="00343013">
        <w:rPr>
          <w:rFonts w:ascii="Times New Roman" w:eastAsia="Calibri" w:hAnsi="Times New Roman" w:cs="Times New Roman"/>
          <w:sz w:val="24"/>
          <w:szCs w:val="24"/>
        </w:rPr>
        <w:t>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Times New Roman" w:hAnsi="Times New Roman" w:cs="Times New Roman"/>
          <w:sz w:val="24"/>
          <w:szCs w:val="24"/>
        </w:rPr>
        <w:t>создавать средствами живописи, графи</w:t>
      </w:r>
      <w:r w:rsidR="004A3A22" w:rsidRPr="00343013">
        <w:rPr>
          <w:rFonts w:ascii="Times New Roman" w:eastAsia="Times New Roman" w:hAnsi="Times New Roman" w:cs="Times New Roman"/>
          <w:sz w:val="24"/>
          <w:szCs w:val="24"/>
        </w:rPr>
        <w:t xml:space="preserve">ки, скульптуры, </w:t>
      </w:r>
      <w:r w:rsidRPr="00343013">
        <w:rPr>
          <w:rFonts w:ascii="Times New Roman" w:eastAsia="Times New Roman" w:hAnsi="Times New Roman" w:cs="Times New Roman"/>
          <w:sz w:val="24"/>
          <w:szCs w:val="24"/>
        </w:rPr>
        <w:t>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3013">
        <w:rPr>
          <w:rFonts w:ascii="Times New Roman" w:eastAsia="Calibri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343013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7E172C" w:rsidRPr="00343013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E172C" w:rsidRPr="00343013" w:rsidRDefault="007E172C" w:rsidP="00CA32E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34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176092" w:rsidRDefault="00176092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156B6B" w:rsidRPr="00343013" w:rsidRDefault="00156B6B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7E172C" w:rsidRPr="00343013" w:rsidRDefault="007E172C" w:rsidP="00CA32E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343013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Виды и жанры изобразительного искусства</w:t>
      </w:r>
    </w:p>
    <w:p w:rsidR="007E172C" w:rsidRPr="00343013" w:rsidRDefault="007E172C" w:rsidP="00CA32E5">
      <w:pPr>
        <w:spacing w:after="0" w:line="24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3013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43013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343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шедевры национального и мирового изобразительного искусства;</w:t>
      </w:r>
    </w:p>
    <w:p w:rsidR="007E172C" w:rsidRPr="00343013" w:rsidRDefault="007E172C" w:rsidP="00CA32E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4301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43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историческую ретроспективу становления жанров пластических искусств.</w:t>
      </w:r>
    </w:p>
    <w:p w:rsidR="002B12DF" w:rsidRPr="00343013" w:rsidRDefault="002B12DF" w:rsidP="00427B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2DF" w:rsidRPr="00343013" w:rsidRDefault="002B12DF" w:rsidP="00CA32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B6B" w:rsidRDefault="00156B6B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CCA" w:rsidRPr="00343013" w:rsidRDefault="00462CCA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3013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 в жизни человека.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Рисунок – основа изобразительного творчества.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Линия и её выразительные возможности. Ритм линий.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34301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43013">
        <w:rPr>
          <w:rFonts w:ascii="Times New Roman" w:hAnsi="Times New Roman" w:cs="Times New Roman"/>
          <w:sz w:val="24"/>
          <w:szCs w:val="24"/>
        </w:rPr>
        <w:t>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Объёмные изображения в скульптуре.</w:t>
      </w:r>
    </w:p>
    <w:p w:rsidR="008B69AF" w:rsidRPr="00343013" w:rsidRDefault="007E172C" w:rsidP="008B69AF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Основы языка изображения.</w:t>
      </w:r>
    </w:p>
    <w:p w:rsidR="007E172C" w:rsidRPr="00343013" w:rsidRDefault="007E172C" w:rsidP="008B69AF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Мир наших вещей. Натюрморт.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Изображение предметного мира – натюрморт.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Изображение объёма на плоскости и линейная перспектива.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013">
        <w:rPr>
          <w:rFonts w:ascii="Times New Roman" w:hAnsi="Times New Roman" w:cs="Times New Roman"/>
          <w:sz w:val="24"/>
          <w:szCs w:val="24"/>
        </w:rPr>
        <w:t>Освещение .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Свет и тень.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Натюрморт в графике.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 Цвет в натюрморте.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Образ человека –главная тема в искусстве.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Конструкция головы человека и её основные пропорции.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Портрет в изобразительном искусстве 20 века.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Человек и пространство. Пейзаж.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Пейзаж – большой мир.</w:t>
      </w:r>
      <w:r w:rsidR="008B69AF" w:rsidRPr="00343013">
        <w:rPr>
          <w:rFonts w:ascii="Times New Roman" w:hAnsi="Times New Roman" w:cs="Times New Roman"/>
          <w:sz w:val="24"/>
          <w:szCs w:val="24"/>
        </w:rPr>
        <w:t xml:space="preserve"> Линейная перспектива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Пейзаж в русской живописи.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7E172C" w:rsidRPr="00343013" w:rsidRDefault="007E172C" w:rsidP="007E172C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427B7B" w:rsidRPr="00343013" w:rsidRDefault="007E172C" w:rsidP="00C8574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BA3154" w:rsidRPr="00343013" w:rsidRDefault="00BA3154" w:rsidP="00427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46" w:rsidRPr="00343013" w:rsidRDefault="00427B7B" w:rsidP="00427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Тема</w:t>
      </w:r>
      <w:r w:rsidR="00156B6B"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</w:t>
      </w:r>
    </w:p>
    <w:tbl>
      <w:tblPr>
        <w:tblStyle w:val="a4"/>
        <w:tblpPr w:leftFromText="180" w:rightFromText="180" w:vertAnchor="text" w:horzAnchor="margin" w:tblpXSpec="center" w:tblpY="422"/>
        <w:tblW w:w="10456" w:type="dxa"/>
        <w:tblLayout w:type="fixed"/>
        <w:tblLook w:val="04A0" w:firstRow="1" w:lastRow="0" w:firstColumn="1" w:lastColumn="0" w:noHBand="0" w:noVBand="1"/>
      </w:tblPr>
      <w:tblGrid>
        <w:gridCol w:w="601"/>
        <w:gridCol w:w="1917"/>
        <w:gridCol w:w="851"/>
        <w:gridCol w:w="1275"/>
        <w:gridCol w:w="1134"/>
        <w:gridCol w:w="4678"/>
      </w:tblGrid>
      <w:tr w:rsidR="00427B7B" w:rsidRPr="00343013" w:rsidTr="009D55C9">
        <w:tc>
          <w:tcPr>
            <w:tcW w:w="601" w:type="dxa"/>
            <w:vMerge w:val="restart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7" w:type="dxa"/>
            <w:vMerge w:val="restart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427B7B" w:rsidRPr="00343013" w:rsidTr="009D55C9">
        <w:tc>
          <w:tcPr>
            <w:tcW w:w="601" w:type="dxa"/>
            <w:vMerge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Теорети-ческие</w:t>
            </w:r>
            <w:proofErr w:type="spellEnd"/>
            <w:proofErr w:type="gramEnd"/>
          </w:p>
        </w:tc>
        <w:tc>
          <w:tcPr>
            <w:tcW w:w="1134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  <w:tc>
          <w:tcPr>
            <w:tcW w:w="4678" w:type="dxa"/>
            <w:vMerge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7B" w:rsidRPr="00343013" w:rsidTr="009D55C9">
        <w:trPr>
          <w:trHeight w:val="316"/>
        </w:trPr>
        <w:tc>
          <w:tcPr>
            <w:tcW w:w="601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7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«Виды изобразительного искусства и основы образного языка»</w:t>
            </w:r>
          </w:p>
        </w:tc>
        <w:tc>
          <w:tcPr>
            <w:tcW w:w="851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пространственные и временные виды искусства и объяснять, в чём состоит различие временных и пространственных видов искусства. 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Приобретать навыки работы графическими и живописными материалами в процессе создания творческой работы. Приобретать представление о рисунке как виде художественного творчества. Овладевать начальными навыками рисунка с натуры.  Приобретать представления о выразительных возможностях линии, о линии как выражении эмоций, чувства, впечатлений художника. Овладевать навыками передачи разного эмоционального состояния, настроения с помощью ритма и различного характера линий, штрихов, росчерков и др. Развивать аналитические возможности глаза, умение видеть тональные отношения (светлее или темнее). Знать понятия и уметь объяснять их значения: основной цвет, составной цвет, дополнительный цвет. Получать представление о воздействии цвета на человека. Создавать образы, используя все выразительные возможности цвета. Приобретать творческий опыт в процессе создания красками цветовых образов с различным эмоциональным звучанием. Овладевать навыками живописного изображения. Называть виды скульптурных изображений, объяснять их назначение в жизни людей. </w:t>
            </w:r>
          </w:p>
        </w:tc>
      </w:tr>
      <w:tr w:rsidR="00427B7B" w:rsidRPr="00343013" w:rsidTr="009D55C9">
        <w:tc>
          <w:tcPr>
            <w:tcW w:w="601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 Мир наших вещей. Натюрморт»</w:t>
            </w:r>
          </w:p>
        </w:tc>
        <w:tc>
          <w:tcPr>
            <w:tcW w:w="851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о разных способах изображения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предметов(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знаковых, плоских, символических, объёмных и т.д.) в зависимости от целей художественного изображения. Уметь выделять композиционный центр в собственном изображении. Изображать сложную форму предмета (силуэт) как соотношение простых геометрических фигур, соблюдая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пропорции. Строить изображения простых предметов по правилам линейной перспективы. Определять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понятия :линия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горизонта; точка зрения; точка схода вспомогательных линий; взгляд сверху, снизу и сбоку, а также использовать их в рисунке. Осваивать первичные умения графического изображения натюрморта с натуры и по представлению. Выбирать и использовать различные художественные материалы для передачи собственного художественного замысла при создании натюрморта.  Развивать художественное видение, наблюдательность, умение взглянуть по – новому на окружающий предметный мир.</w:t>
            </w:r>
          </w:p>
        </w:tc>
      </w:tr>
      <w:tr w:rsidR="00427B7B" w:rsidRPr="00343013" w:rsidTr="009D55C9">
        <w:tc>
          <w:tcPr>
            <w:tcW w:w="601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17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«Вглядываясь в человека. Портрет»</w:t>
            </w:r>
          </w:p>
        </w:tc>
        <w:tc>
          <w:tcPr>
            <w:tcW w:w="851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B7B" w:rsidRPr="00343013" w:rsidRDefault="00427B7B" w:rsidP="0042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истории портрета в русском искусстве. Уметь различать виды портрета (парадный и лирический).  Приобретать представления о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конструкции ,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пластическом строении головы человека и пропорциях лица. Овладевать первичными навыками изображения головы человека в процессе творческой работы. Приобретать навыки создания портрета в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рисунке .Приобретать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способах объёмного изображения головы человека. Получать представление о выразительных средствах скульптурного образа. </w:t>
            </w:r>
          </w:p>
          <w:p w:rsidR="00427B7B" w:rsidRPr="00343013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видение, наблюдательность, умение замечать индивидуальные особенности и характер человека. Выполнять наброски и зарисовки близких людей, передавать индивидуальные особенности человека в портрете. Получать представление о жанре сатирического рисунка и его задачах. Учиться видеть и характеризовать различное эмоциональное звучание образа при разном источнике и характере освещения. Различать освещение « по свету», « против света», боковой свет. Развивать художественное видение цвета, понимание его эмоционального, интонационного воздействия. Приобретать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  <w:p w:rsidR="00427B7B" w:rsidRPr="00343013" w:rsidRDefault="00427B7B" w:rsidP="00427B7B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7B" w:rsidRPr="00343013" w:rsidTr="009D55C9">
        <w:tc>
          <w:tcPr>
            <w:tcW w:w="601" w:type="dxa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7" w:type="dxa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пространство»</w:t>
            </w:r>
          </w:p>
        </w:tc>
        <w:tc>
          <w:tcPr>
            <w:tcW w:w="851" w:type="dxa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жанры в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 искусстве. Получать представление о различных способах изображения пространства, о перспективе как о средстве выражения в изобразительном искусстве разных эпох. Приобретать навыки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уровне общих представлений) изображения перспективных сокращений в зарисовках наблюдаемого пространства. Объяснять понятия «картинная плоскость»,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 точка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зрения», «линия горизонта» , « точка схода», «вспомогательные линии. Приобретать навыки изображения уходящего вдаль пространства, применяя правила линейной и воздушной перспективы. Экспериментировать на основе правил линейной и воздушной перспективы в изображении большого природного пространства. Приобретать опыт колористического видения, создания живописного образа эмоциональных переживаний человека. Получать представление об истории развития художественного образа природы в русской культуре. Получать представление о произведениях графического пейзажа в европейском искусстве и отечественном искусстве. Уметь рассуждать о месте и значении изобразительного искусства в культуре, в жизни общества, в жизни человека</w:t>
            </w:r>
          </w:p>
        </w:tc>
      </w:tr>
      <w:tr w:rsidR="00427B7B" w:rsidRPr="00343013" w:rsidTr="009D55C9">
        <w:tc>
          <w:tcPr>
            <w:tcW w:w="2518" w:type="dxa"/>
            <w:gridSpan w:val="2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427B7B" w:rsidRPr="00343013" w:rsidRDefault="00506E50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27B7B" w:rsidRPr="00343013" w:rsidRDefault="00427B7B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7B7B" w:rsidRPr="00343013" w:rsidRDefault="00506E50" w:rsidP="00427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427B7B" w:rsidRPr="00343013" w:rsidRDefault="00427B7B" w:rsidP="00427B7B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4A" w:rsidRPr="00343013" w:rsidRDefault="00C8574A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A3154" w:rsidRPr="00343013" w:rsidRDefault="00BA3154" w:rsidP="00496674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6E50" w:rsidRDefault="00506E50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6E50" w:rsidRDefault="00506E50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B6B" w:rsidRDefault="00156B6B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6E50" w:rsidRDefault="00506E50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6E50" w:rsidRDefault="00506E50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2CCA" w:rsidRPr="00343013" w:rsidRDefault="00462CCA" w:rsidP="00506E5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96674" w:rsidRPr="00343013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462CCA" w:rsidRPr="00343013" w:rsidRDefault="00462CCA" w:rsidP="00462C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lastRenderedPageBreak/>
        <w:t xml:space="preserve">     По окончании основной школы учащиеся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должны :</w:t>
      </w:r>
      <w:proofErr w:type="gramEnd"/>
    </w:p>
    <w:p w:rsidR="001B6C05" w:rsidRPr="00343013" w:rsidRDefault="001B6C05" w:rsidP="002B12D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13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понимать взаимосвязь реальной действительности и её художественного изображения в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искусстве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ее претворение в художественный образ;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знать основные виды и жанры изобразительного искусства, иметь представление об основных этапах </w:t>
      </w:r>
    </w:p>
    <w:p w:rsidR="001B6C05" w:rsidRPr="00343013" w:rsidRDefault="001B6C05" w:rsidP="002B12DF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развития портрета, пейзажа и натюрморта в истории искусства;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цвет, форма, перспектива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особенности ритмической организации изображения;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пользоваться красками (гуашь, акварель), несколькими графическими материалами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( карандаш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>, тушь), обладать первичными навыками лепки , уметь использовать коллажные техники;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объёмного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и пропорций, характер освещения, цветовые отношения при изображении с натуры, по представлению и по памяти;</w:t>
      </w:r>
    </w:p>
    <w:p w:rsidR="001B6C05" w:rsidRPr="00343013" w:rsidRDefault="001B6C05" w:rsidP="002B12DF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создавать творческие композиционные работы в разных материалах с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натуры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по памяти и по воображению;</w:t>
      </w:r>
    </w:p>
    <w:p w:rsidR="00A05146" w:rsidRPr="00343013" w:rsidRDefault="001B6C05" w:rsidP="00A05146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активно воспринимать произведения искусства и аргументированно анализировать разные уровни своего </w:t>
      </w:r>
      <w:proofErr w:type="gramStart"/>
      <w:r w:rsidRPr="00343013">
        <w:rPr>
          <w:rFonts w:ascii="Times New Roman" w:hAnsi="Times New Roman" w:cs="Times New Roman"/>
          <w:sz w:val="24"/>
          <w:szCs w:val="24"/>
        </w:rPr>
        <w:t>восприятия ,</w:t>
      </w:r>
      <w:proofErr w:type="gramEnd"/>
      <w:r w:rsidRPr="00343013">
        <w:rPr>
          <w:rFonts w:ascii="Times New Roman" w:hAnsi="Times New Roman" w:cs="Times New Roman"/>
          <w:sz w:val="24"/>
          <w:szCs w:val="24"/>
        </w:rPr>
        <w:t xml:space="preserve"> понимать изобразительные метафоры и видеть целостную картину мира, присущую произведению искусства;</w:t>
      </w:r>
    </w:p>
    <w:p w:rsidR="00A05146" w:rsidRPr="00343013" w:rsidRDefault="00A05146" w:rsidP="002B1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674" w:rsidRPr="00343013" w:rsidRDefault="00496674" w:rsidP="002B1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3013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496674" w:rsidRPr="00343013" w:rsidRDefault="00496674" w:rsidP="002B12DF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Система оценки достижения результатов освоения </w:t>
      </w:r>
      <w:proofErr w:type="gramStart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программы  предполагает</w:t>
      </w:r>
      <w:proofErr w:type="gramEnd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430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3430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3430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3430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496674" w:rsidRPr="00343013" w:rsidRDefault="00496674" w:rsidP="002B1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>Критериями оценивания являются:</w:t>
      </w:r>
    </w:p>
    <w:p w:rsidR="00496674" w:rsidRPr="00343013" w:rsidRDefault="00496674" w:rsidP="002B12DF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соответствие достигнутых </w:t>
      </w:r>
      <w:r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личностных, </w:t>
      </w:r>
      <w:proofErr w:type="spellStart"/>
      <w:r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 и предметных результатов обучающихся требованиям к результатам освоения программы;</w:t>
      </w:r>
    </w:p>
    <w:p w:rsidR="00496674" w:rsidRPr="00343013" w:rsidRDefault="00496674" w:rsidP="002B12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динамика результатов предметной</w:t>
      </w:r>
      <w:r w:rsidR="00FB4D77"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обученности</w:t>
      </w:r>
      <w:proofErr w:type="spellEnd"/>
      <w:r w:rsidRPr="0034301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 формирования универсальных учебных действий.</w:t>
      </w:r>
    </w:p>
    <w:p w:rsidR="00343013" w:rsidRDefault="00496674" w:rsidP="002B1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 xml:space="preserve">Одним из методов оценки личностных результатов обучающихся является оценка личностного прогресса обучающегося с помощью портфолио,  регламентированным Положением  о портфолио   обучающегося ступени основного общего образования </w:t>
      </w:r>
    </w:p>
    <w:p w:rsidR="00496674" w:rsidRPr="00343013" w:rsidRDefault="00496674" w:rsidP="002B12DF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Оценка личностных результатов образовательной деятельности осуществляется в ходе  </w:t>
      </w:r>
      <w:proofErr w:type="spellStart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неперсонифицированных</w:t>
      </w:r>
      <w:proofErr w:type="spellEnd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мониторинговых исследований.  </w:t>
      </w:r>
    </w:p>
    <w:p w:rsidR="00496674" w:rsidRPr="00343013" w:rsidRDefault="00496674" w:rsidP="002B12DF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Объектом оценки </w:t>
      </w:r>
      <w:proofErr w:type="spellStart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результатов служит </w:t>
      </w:r>
      <w:proofErr w:type="spellStart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430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деятельностью.</w:t>
      </w:r>
      <w:r w:rsidRPr="00343013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Оценивается</w:t>
      </w:r>
      <w:r w:rsidRPr="003430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496674" w:rsidRPr="00343013" w:rsidRDefault="00496674" w:rsidP="002B12DF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43013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43013">
        <w:rPr>
          <w:rFonts w:ascii="Times New Roman" w:hAnsi="Times New Roman" w:cs="Times New Roman"/>
          <w:sz w:val="24"/>
          <w:szCs w:val="24"/>
          <w:lang w:val="ru-RU"/>
        </w:rPr>
        <w:t>етапредметные</w:t>
      </w:r>
      <w:proofErr w:type="spellEnd"/>
      <w:r w:rsidRPr="0034301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качественно оцениваются и измеряются в следующих основных формах:</w:t>
      </w:r>
    </w:p>
    <w:p w:rsidR="00496674" w:rsidRPr="00343013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>решение задач творческого и поискового характера;</w:t>
      </w:r>
    </w:p>
    <w:p w:rsidR="00496674" w:rsidRPr="00343013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>учебное проектирование;</w:t>
      </w:r>
    </w:p>
    <w:p w:rsidR="00496674" w:rsidRPr="00343013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>проверочные, контрольные работы по предметам;</w:t>
      </w:r>
    </w:p>
    <w:p w:rsidR="00496674" w:rsidRPr="00343013" w:rsidRDefault="00496674" w:rsidP="002B12DF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Pr="00343013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 основе и др.</w:t>
      </w:r>
    </w:p>
    <w:p w:rsidR="00496674" w:rsidRPr="00343013" w:rsidRDefault="00496674" w:rsidP="002B12DF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430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34301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оценки предметных результатов</w:t>
      </w:r>
      <w:r w:rsidRPr="003430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служит 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343013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430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действий. </w:t>
      </w:r>
      <w:r w:rsidRPr="0034301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Оцениваютсядействия, выполняемые обучающимися с предметным содержанием</w:t>
      </w:r>
      <w:r w:rsidRPr="00343013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496674" w:rsidRPr="00343013" w:rsidRDefault="00496674" w:rsidP="002B1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Отметки обучающимся за стандартизированные итоговые работы и итоговые отметки за четверть выставляются по 5-ти балльной системе. </w:t>
      </w:r>
    </w:p>
    <w:p w:rsidR="00496674" w:rsidRPr="00343013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«5» -обучающийся владеет опорной системой знаний, необходимой для продолжения обучения на уровне осознанного произвольного овладения учебными действиями и при </w:t>
      </w:r>
      <w:proofErr w:type="gramStart"/>
      <w:r w:rsidRPr="00343013">
        <w:rPr>
          <w:rFonts w:ascii="Times New Roman" w:eastAsia="Calibri" w:hAnsi="Times New Roman" w:cs="Times New Roman"/>
          <w:sz w:val="24"/>
          <w:szCs w:val="24"/>
        </w:rPr>
        <w:t>выполнении  тематических</w:t>
      </w:r>
      <w:proofErr w:type="gramEnd"/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 и итоговых работ выполняет не менее 85 % заданий базового уровня и не менее 50 % заданий повышенного уровня.</w:t>
      </w:r>
    </w:p>
    <w:p w:rsidR="00496674" w:rsidRPr="00343013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«4» - обучающийся владеет опорной системой знаний и учебными действиями, необходимой для продолжения образования и при </w:t>
      </w:r>
      <w:proofErr w:type="gramStart"/>
      <w:r w:rsidRPr="00343013">
        <w:rPr>
          <w:rFonts w:ascii="Times New Roman" w:eastAsia="Calibri" w:hAnsi="Times New Roman" w:cs="Times New Roman"/>
          <w:sz w:val="24"/>
          <w:szCs w:val="24"/>
        </w:rPr>
        <w:t>выполнении  тематических</w:t>
      </w:r>
      <w:proofErr w:type="gramEnd"/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 и итоговых работ выполняет не менее 70 % заданий базового уровня и не менее 50 % заданий повышенного уровня.</w:t>
      </w:r>
    </w:p>
    <w:p w:rsidR="00496674" w:rsidRPr="00343013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«3» - обучающийся владеет опорной системой знаний, необходимой для продолжения </w:t>
      </w:r>
      <w:proofErr w:type="gramStart"/>
      <w:r w:rsidRPr="00343013">
        <w:rPr>
          <w:rFonts w:ascii="Times New Roman" w:eastAsia="Calibri" w:hAnsi="Times New Roman" w:cs="Times New Roman"/>
          <w:sz w:val="24"/>
          <w:szCs w:val="24"/>
        </w:rPr>
        <w:t>образования  и</w:t>
      </w:r>
      <w:proofErr w:type="gramEnd"/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</w:r>
    </w:p>
    <w:p w:rsidR="00496674" w:rsidRPr="00343013" w:rsidRDefault="00496674" w:rsidP="002B12D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«2» - обучающийся не владеет опорной системой знаний и учебными действиями, при </w:t>
      </w:r>
      <w:proofErr w:type="gramStart"/>
      <w:r w:rsidRPr="00343013">
        <w:rPr>
          <w:rFonts w:ascii="Times New Roman" w:eastAsia="Calibri" w:hAnsi="Times New Roman" w:cs="Times New Roman"/>
          <w:sz w:val="24"/>
          <w:szCs w:val="24"/>
        </w:rPr>
        <w:t>выполнении  тематических</w:t>
      </w:r>
      <w:proofErr w:type="gramEnd"/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 и итоговых работ выполняет  менее 50 % заданий базового уровня.</w:t>
      </w:r>
    </w:p>
    <w:p w:rsidR="00427B7B" w:rsidRPr="00343013" w:rsidRDefault="00496674" w:rsidP="00C8574A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  <w:sectPr w:rsidR="00427B7B" w:rsidRPr="00343013" w:rsidSect="00506E50">
          <w:footerReference w:type="default" r:id="rId8"/>
          <w:footerReference w:type="first" r:id="rId9"/>
          <w:pgSz w:w="11906" w:h="16838"/>
          <w:pgMar w:top="964" w:right="851" w:bottom="851" w:left="1134" w:header="709" w:footer="709" w:gutter="0"/>
          <w:pgNumType w:start="0"/>
          <w:cols w:space="708"/>
          <w:titlePg/>
          <w:docGrid w:linePitch="360"/>
        </w:sectPr>
      </w:pPr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«1» - обучающийся не владеет опорной системой знаний и учебными действиями, при </w:t>
      </w:r>
      <w:proofErr w:type="gramStart"/>
      <w:r w:rsidRPr="00343013">
        <w:rPr>
          <w:rFonts w:ascii="Times New Roman" w:eastAsia="Calibri" w:hAnsi="Times New Roman" w:cs="Times New Roman"/>
          <w:sz w:val="24"/>
          <w:szCs w:val="24"/>
        </w:rPr>
        <w:t>выполнении  тематических</w:t>
      </w:r>
      <w:proofErr w:type="gramEnd"/>
      <w:r w:rsidRPr="00343013">
        <w:rPr>
          <w:rFonts w:ascii="Times New Roman" w:eastAsia="Calibri" w:hAnsi="Times New Roman" w:cs="Times New Roman"/>
          <w:sz w:val="24"/>
          <w:szCs w:val="24"/>
        </w:rPr>
        <w:t xml:space="preserve"> и итоговых работ не выполняет задания базового уровня</w:t>
      </w:r>
      <w:r w:rsidR="00C8574A" w:rsidRPr="00343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146" w:rsidRPr="00343013" w:rsidRDefault="00A05146" w:rsidP="00C85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2DF" w:rsidRPr="00343013" w:rsidRDefault="00DB2AA0" w:rsidP="00DB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B12DF" w:rsidRPr="0034301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1806"/>
        <w:gridCol w:w="40"/>
        <w:gridCol w:w="6286"/>
        <w:gridCol w:w="6804"/>
      </w:tblGrid>
      <w:tr w:rsidR="00343013" w:rsidRPr="00343013" w:rsidTr="00343013">
        <w:trPr>
          <w:trHeight w:val="568"/>
        </w:trPr>
        <w:tc>
          <w:tcPr>
            <w:tcW w:w="515" w:type="dxa"/>
            <w:vMerge w:val="restart"/>
          </w:tcPr>
          <w:p w:rsidR="00343013" w:rsidRPr="00343013" w:rsidRDefault="00343013" w:rsidP="002B1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3013" w:rsidRPr="00343013" w:rsidRDefault="00343013" w:rsidP="002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13" w:rsidRPr="00343013" w:rsidRDefault="00343013" w:rsidP="00AF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343013" w:rsidRPr="00343013" w:rsidRDefault="00343013" w:rsidP="00CD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30" w:type="dxa"/>
            <w:gridSpan w:val="3"/>
          </w:tcPr>
          <w:p w:rsidR="00343013" w:rsidRPr="00343013" w:rsidRDefault="00343013" w:rsidP="002B1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Планируемые результаты</w:t>
            </w:r>
          </w:p>
        </w:tc>
      </w:tr>
      <w:tr w:rsidR="00343013" w:rsidRPr="00343013" w:rsidTr="00343013">
        <w:trPr>
          <w:trHeight w:val="517"/>
        </w:trPr>
        <w:tc>
          <w:tcPr>
            <w:tcW w:w="515" w:type="dxa"/>
            <w:vMerge/>
          </w:tcPr>
          <w:p w:rsidR="00343013" w:rsidRPr="00343013" w:rsidRDefault="00343013" w:rsidP="002B1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343013" w:rsidRPr="00343013" w:rsidRDefault="00343013" w:rsidP="002B1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Merge w:val="restart"/>
          </w:tcPr>
          <w:p w:rsidR="00343013" w:rsidRPr="00343013" w:rsidRDefault="00343013" w:rsidP="002B1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343013" w:rsidRPr="00343013" w:rsidRDefault="00343013" w:rsidP="00AF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343013" w:rsidRPr="00343013" w:rsidRDefault="00343013" w:rsidP="00836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4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343013" w:rsidRPr="00343013" w:rsidTr="00343013">
        <w:trPr>
          <w:trHeight w:val="537"/>
        </w:trPr>
        <w:tc>
          <w:tcPr>
            <w:tcW w:w="515" w:type="dxa"/>
            <w:vMerge/>
          </w:tcPr>
          <w:p w:rsidR="00343013" w:rsidRPr="00343013" w:rsidRDefault="00343013" w:rsidP="002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343013" w:rsidRPr="00343013" w:rsidRDefault="00343013" w:rsidP="002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Merge/>
          </w:tcPr>
          <w:p w:rsidR="00343013" w:rsidRPr="00343013" w:rsidRDefault="00343013" w:rsidP="002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43013" w:rsidRPr="00343013" w:rsidRDefault="00343013" w:rsidP="002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13" w:rsidRPr="00343013" w:rsidTr="00343013">
        <w:trPr>
          <w:trHeight w:val="3053"/>
        </w:trPr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Семья пространственных искусств».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по заданным основам (деление пространственных искусств на две группы), сравнивать объекты по заданным критериям (конструктивность, декоративность, художественные материалы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подразделять пространственные искусства на две группы и сравнивать их по заданным критериям; познакомиться с художественными материалами и их выразительными возможностями.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 в учебной деятельности (различное назначение видов искусства в жизни людей, соответственно различные художественные средства и возможности), излагать свое мнение  в диалоге.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«Рисунок- основа изобразительного творчества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>Поле зыблется цветами» (РК)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по заданным основаниям (виды рисунка), самостоятельно сравнивать объекты, определять виды рисунка, графические материалы. Уметь изображать тушью, углём, карандашом. Применять в рисунке основы перспективы.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(об увиденном), работать по плану, сверяясь с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целью ;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деятельность в учебной ситуации; излагать своё мнение в диалоге, корректировать своё мнение;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«Линия и её выразительные возможности. Ритм линий».</w:t>
            </w:r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 тайге и на реке»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находить решение поставленных учебных задач, различать свойства линий, виды и характер, ритм, условность и образность линейного изображения. Применять в рисунки линию – как средство выразительности.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 проблему в учебной и практической деятельности; анализировать работы товарищей, корректировать своё мнение, излагать своё мнение в диалоге, аргументировать его; оценивать свои достижения на уроке. 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«Пятно как средство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 Ритм пятен».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классифицировать по заданным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основаниям( контраст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, тон, тональные отношения), сравнивать по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критериям (свойства пятен и их выразительные возможности). Знать особенности изображения силуэта. Уметь обобщать изображение для силуэта.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цель ,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 учебной деятельности ( различают ахроматические пятна в изображении, их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возможности) ; излагать своё мнение в диалоге, делать выводы.</w:t>
            </w:r>
          </w:p>
        </w:tc>
      </w:tr>
      <w:tr w:rsidR="00343013" w:rsidRPr="00343013" w:rsidTr="00343013">
        <w:trPr>
          <w:trHeight w:val="2222"/>
        </w:trPr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«Цвет. Основы </w:t>
            </w:r>
            <w:proofErr w:type="spell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по заданным основаниям (спектр, цветовой круг); изучать свойства цвета; научиться создавать рисунок в одном цвете разными оттенками. Знать теплые и холодные цвета, уметь определять их в цветовом спектре.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цель ,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 учебной деятельности (знать свойства цвета, планировать деятельность в учебной ситуации); излагать своё мнение в диалоге, обмениваться мнениями; принимать самостоятельные решения.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«Цвет в произведениях живописи».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>« Таёжный урожай»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 классифицировать группы цветов, сравнивать цветовые отношения по заданным критериям; понимать суть цветовых отношений. Изображать осенний натюрморт в теплой или холодной цветовой гамме. Уметь правильно подбирать колорит для передачи настроения натюрморта.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цель, ставить проблему в учебной деятельности; излагать своё мнение в диалоге; адекватно принимать и сохранять учебную задачу; работать в группе, обмениваться мнениями, учиться понимать позицию партнёра; получать эстетическое наслаждение от произведений искусства.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«Объёмные изображения в скульптуре».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Изучать выразительные возможности объёмного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изображения ;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 заданным основаниям ( виды скульптуры); пользоваться художественными материалами и инструментами; организовывать рабочее место.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 в учебной деятельности, осознавать недостаточность своих знаний; самостоятельно различать художественные материалы и искать способы работы с ними; понимать учебную задачу урока; отвечать на вопросы, задавать вопросы для уточнения учебной деятельности; осознанно использовать речевые средства в соответствии учебной ситуацией.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«Основы языка изображения».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выразительные возможности линии, условность и образность линейного изображения; использовать в работе и анализировать цветовые отношения; понимать выразительные возможности объёмного изображения и пользоваться ими. 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адекватно выражать и контролировать свои эмоции; различать художественные средства и их возможности; излагать своё мнение в диалоге, строить понятные для партнёра по коммуникации речевые высказывания; оценивать свою работу, осознавать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правила  контроля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 Реальность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фантазия в творчестве художника.»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понимать условности и правдоподобие в изобразительном искусстве, реальность и фантазии в творчестве художника; составлять речевое высказывание по алгоритму; использовать знания о выразительных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 живописи, колорите, композиции, цветовых отношениях; понимать особенности творчества великих русских художников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цель и проблему в учебной деятельности, принимать учебную задачу; излагать своё мнение; выдвигать контраргументы в дискуссии; делать выводы; различать художественные средства и их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возможности; адекватно выражать и контролировать свои эмоции; аргументировано оценивать свою работу; строить понятные для партнёра по коммуникации речевые высказывания.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«Изображение предметного мира –натюрморт».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 устанавливать аналогии, создавать модель объектов; сравнивать объекты по заданным критериям; строить логически обоснованные рассуждения; познакомиться с жанром натюрморта, его местом в истории искусства; знать имена выдающихся художников, работавших в жанре натюрморта; получить навыки составления композиции натюрморта.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цель и проблему в учебной деятельности, принимать учебную задачу; излагать своё мнение, выдвигать контраргументы в дискуссии, делать выводы; различать художественные средства и их возможности;  планировать деятельность в учебной ситуации; определять способы достижения цели; аргументировано оценивать свою работу, корректировать своё мнение.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«Понятие формы. Многообразие форм окружающего мира».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видеть внутреннюю структуру предмета, его конструкцию; организовывать рабочее место, работать определёнными материалами и инструментами, конструировать из бумаги; понимать линейные, плоскостные и объёмные формы; различать конструкцию предметов в соотношении простых геометрических тел.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нового материала и поставленной задаче; соблюдать нормы коллективного общения, планировать деятельность в учебной ситуации; наблюдать окружающие предметы, использовать ассоциативные качества мышления, выдумку, неординарный образ мышления; корректировать свою деятельность.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«Изображение объёма на плоскости и линейная перспектива».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Ознакомиться с перспективой; научиться различать фронтальную и угловую перспективу; освоить основные правила линейной перспективы; научиться строить в перспективе предметы; учиться выполнять рисунок карандашом; сравнивать объекты по заданным критериям, решать учебные задачи; анализировать и обобщать; определять понятия.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Воспитывать мотивацию к учебной деятельности; развивать психические познавательные процессы (восприятие, внимание, память, наглядно-образное и логическое мышление и речь); развивать воображение, фантазию, навыки художественно – творческой деятельности, способности творческого самовыражения, используя различные художественные языки и средства; развивать навыки овладения техникой рисования.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«Освещение. Свет и тень».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обсуждении нового материала, определять понятия – свет, блик, рефлекс; научиться сравнивать объекты по заданным критериям, устанавливать причины  выявления объема предмета; анализировать работы великих художников, использовавших выразительные возможности светотени;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изображения геометрических тел с передачей объёма.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цель и проблему в учебной части; соблюдать нормы коллективного общения; планировать деятельность в учебной ситуации, определять способы достижения цели; понимать позицию одноклассников; использовать речевые средства в соответствии с ситуацией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«Натюрморт в графике».</w:t>
            </w:r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«Дары сурового края»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гравюра и её свойства; принимать активное участие в обсуждении нового материала; сравнивать объекты по заданным критериям; анализировать работы великих художников, использовавших технику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резьбы ,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ксилографии, линогравюры; 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и проблему в учебной деятельности; соблюдать нормы коллективного общения; учиться задавать вопросы; планировать деятельность в учебной ситуации; определять способы достижения цели; понимать позицию другого; использовать речевые средства в соответствии с ситуацией; поддерживать товарища; оценивать конечный результат, осознавать правила контроля.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 Цвет в натюрморте». «</w:t>
            </w:r>
            <w:proofErr w:type="spellStart"/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>Тучан</w:t>
            </w:r>
            <w:proofErr w:type="spellEnd"/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её секреты»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именами выдающихся живописцев; принимать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активное  участие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нового материала; изучать богатство выразительных возможностей цвета в живописи; научиться анализировать новый материал, определять понятие импрессионизм; анализировать работы великих  художников – импрессионистов в жанре натюрморта; приобретать творческие навыки ; научиться передавать цветом настроение в натюрморте.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планировать деятельность в учебной ситуации; определять способы передачи чувств и эмоций посредством цвета и техники импрессионистов; понимать позицию одноклассника; использовать речевые средства в соответствии с ситуацией; уметь слушать друг друга, обмениваться мнениями; планировать деятельность и работать по плану.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 Выразительные возможности натюрморта».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обобщать полученные знания, осваивать новые технологии 20 века как богатство выразительных возможностей в жанре натюрморта; анализировать и обобщать по заданным основаниям произведения искусства; познакомиться с приемами работы художника –монотиписта, особенностями использования новой технологии для передачи ассоциативных возможностей в жанре натюрморта.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своё мнение в диалоге, аргументировать его, отвечать на вопросы; осознанно использовать речевые средства в соответствии с ситуацией общения; корректировать свои действия в соответствии с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алгоритмом ;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принимать решения на основе полученных ранее знаний и умений; определять цель, проблему в деятельности.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«Образ человека - главная тема искусства».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самостоятельно осваивать новую тему; уметь находить информацию, необходимую для решения учебной задачи; владеть смысловым чтением; самостоятельно вычитывать фактическую информацию,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произвольное речевое высказывание в устной форме об изображении человека в искусстве разных эпох; знакомиться с именами великих художников и их произведениями; воспринимать и анализировать произведения искусства.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знаний для человека, осознавать свои интересы и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цели ;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группах, обмениваться мнениями, излагать своё мнение в диалоге; строить понятные для партнёра по коммуникации речевые высказывания; адекватно выражать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контролировать свои эмоции.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«Конструкция головы человека и её основные пропорции».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новые знания о закономерностях в конструкции головы человека, пропорции лица; определять понятия – конструкция, пропорции; анализировать, обобщать и сравнивать объекты, устанавливать аналогии; учиться творчески экспериментировать, устанавливать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аналогии ,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 в решении учебной задачи; использовать  выразительные возможности художественных материалов.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 в учебной деятельности; обмениваться мнениями, слушать друг друга; планировать деятельность в учебной ситуации, определять проблему, выдвигать версии, выбирать средства достижения цели; излагать своё мнение в диалоге; строить понятные для партнёра по коммуникации речевые высказывания.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«Изображение головы человека в пространстве».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пользоваться необходимой информацией;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анализировать ,обобщать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, создавать объёмное конструктивное изображение головы ; изучать поворот и ракурс головы человека ,соотношение лицевой и черепной части; выполнять зарисовки с целью изучения строения головы человека, её пропорций и расположения в пространстве.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 в учебной деятельности; организовывать работу в паре, обмениваться мнениями; планировать деятельность, выбирать способы достижения, цели, самостоятельно исправлять ошибки; излагать свое мнение в диалоге.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 Портрет в скульптуре»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Изучать скульптурный портрет в истории искусства, скульптурные материалы; сравнивать портреты по определённым критериям; анализировать скульптурные образы; работать над изображением выбранного  литературного героя; совершенствовать умение передавать индивидуальные особенности литературного героя.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цель, принимать учебную задачу, осознавать недостаточность своих знаний. Определять проблему учебной деятельности. Планировать деятельность в учебной ситуации.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«Графический портретный рисунок».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0F2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необходимой информацией; анализировать, обобщать и создавать объёмное конструктивное изображение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головы .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изображать портрет человека графическими материалами (тушь, уголь); передавать тени с помощью тоновой проработки. Научиться правильно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пропорции головы человека. 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цель ,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 учебной деятельности; организовывать работу в паре, обмениваться мнениями; планировать деятельность, выбирать способы достижения цели, самостоятельно исправлять ошибки; излагать свое мнение в диалоге.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«Сатирические образы человека».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понятия, художественные термины; знакомиться с приемами художественного преувеличения, с известными карикатуристами  нашей страны; проявлять положительное отношение к юмору; учиться приемам художественного преувеличения, отбирать детали, обострять образы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и проблему в учебной деятельности; соблюдать нормы коллективного общения; планировать деятельность в учебной ситуации; определять проблему художественного преувеличения, способы достижения цели; создавать письменный текст; осознанно использовать речевые средства в соответствии с ситуацией; поддерживать товарища, выдвигать версии, работать по плану.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«Образные возможности освещения в портрете». 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воспринимать изменения образа человека при естественном освещении; понимать постоянство формы и изменчивость её восприятия при естественном освещении; знакомиться с образными возможностями освещения в портрете, с изменениями образа человека при искусственном и естественном освещении; осваивать приёмы выразительных возможностей искусственного освещения для характеристики образа, направления света сбоку, снизу, при рассеянном свете; учиться воспринимать контрастность освещения. 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Соблюдать нормы коллективного общения; планировать деятельность в учебной ситуации; определять проблему возможностей освещения в портрете, способы достижения практической цели; корректировать своё мнение.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«Роль цвета в портрете».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заданным основаниям цветовое решение образа в портрете; сравнивать по определенным критериям тон и цвет, цвет и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освещение ;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навыки использования живописной фактуры, научиться определять автопортрет, сравнивать объекты, определять цвет и тона в живописном портрете, осваивать навыки применения живописной фактуры; самостоятельно выбирать и использовать художественную технику.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и проблему в учебной деятельности; соблюдать нормы коллективного общения; планировать деятельность в учебной ситуации, излагать свое мнение, самостоятельно задавать вопросы; оценивать степень достижения цели, самостоятельно исправлять ошибки.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«Великие портретисты прошлого».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Знать имена выдающихся художников портретистов и их место в определенной эпохе; определять индивидуальность произведений в портретном жанре, находить и представлять информацию о портрете; выполнять художественный анализ своих работ.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деятельности; соблюдать нормы коллективного общения; осознанно использовать речевые средства в соответствии с ситуацией; оценивать степень достижения поставленной цели.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«Портрет в изобразительном искусстве 20 века» «</w:t>
            </w:r>
            <w:r w:rsidRPr="0034301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художников Югры» (РК)</w:t>
            </w:r>
          </w:p>
        </w:tc>
        <w:tc>
          <w:tcPr>
            <w:tcW w:w="6286" w:type="dxa"/>
          </w:tcPr>
          <w:p w:rsidR="00343013" w:rsidRPr="00343013" w:rsidRDefault="00343013" w:rsidP="000F2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выдающихся художников портретистов Югорского края. Понимать особенность и самобытность их </w:t>
            </w:r>
            <w:proofErr w:type="spellStart"/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творчества;определять</w:t>
            </w:r>
            <w:proofErr w:type="spellEnd"/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произведений в портретном жанре, находить и представлять информацию о портрете; выполнять художественный анализ своих работ.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деятельности; соблюдать нормы коллективного общения; осознанно использовать речевые средства в соответствии с ситуацией; оценивать степень достижения поставленной цели.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«Жанры в изобразительном искусстве.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Анализировать, выделять главное в картине и обобщать; определять термин жанр и его виды:   портрет, натюрморт, пейзаж, исторический жанр, батальный, бытовой; анализировать картины, написанные в разных жанрах; обобщать полученные знания, сравнивать объекты по заданным критериям; устанавливать аналогии и использовать их в решении практической задачи.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деятельности; соблюдать нормы коллективного общения; осознанно использовать речевые средства; планировать и организовывать свою деятельность.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«Изображение пространства».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Показывать отсутствие изображения пространства в искусстве Древнего мира и связь персонажей общим сюжетом; знакомиться с перспективой как изобразительной грамотой; научиться анализировать выделять главное и обобщать, показывать возникновение потребности в изображении глубины пространства; научиться определять понятие точка зрения, сравнивать объекты по заданным критериям; уметь определять особенности обратной перспективы, устанавливать связь и отличия, знакомиться с нарушением правил перспективы в искусстве 20 века и его образным смыслом; использовать закономерности многомерного пространства при решении творческой задачи.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цель учебной деятельности; соблюдать нормы коллективного общения; осознанно использовать речевые средства в соответствии с ситуацией; планировать и организовывать свою деятельность; выбирать свои мировоззренческие позиции.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«Правила построения перспективы. Воздушная </w:t>
            </w: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перспектива».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сравнивать объекты по заданным </w:t>
            </w:r>
            <w:proofErr w:type="gram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критериям ;решать</w:t>
            </w:r>
            <w:proofErr w:type="gram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задачи, анализировать и обобщать; определять понятия точка зрения, линейная перспектива, картинная плоскость, горизонт и его высота; осуществлять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ответа на поставленный вопрос с помощью эксперимента; самостоятельно искать способы завершения учебной задачи; уметь на практике усваивать понятие точка схода, изображать глубину в картине, применять на практике знание правил линейной и воздушной перспективы.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учебную цель; соблюдать нормы коллективного общения; планировать деятельность в учебной ситуации; определять способы достижения цели; организовывать работу в группе; корректировать свои действия под воздействием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контраргументов; преодолевать конфликты, договариваясь друг с другом; определять цель деятельности, конечный результат; самостоятельно исправлять ошибки.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«Пейзаж – большой мир».     </w:t>
            </w:r>
            <w:r w:rsidRPr="003430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 Северное сияние»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 применять полученные ранее знания о правилах линейной и воздушной перспективы, представлять информацию в устной форме,  систематизировать полученные знания в свете новой информации о возникновении пейзажа как самостоятельного жанра; находить необходимую информацию, владеть смысловым чтением; сравнивать картины по заданным критериям, устанавливать аналогии для понимания закономерностей при создании эпических и романтических пейзажей; организовывать перспективу  в картинной плоскости.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учебную цель; соблюдать нормы коллективного общения; планировать деятельность в учебной ситуации; работать по плану; определять способы достижения цели.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«Пейзаж  настроения. Природа и художник</w:t>
            </w:r>
            <w:proofErr w:type="gramStart"/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3430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3430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Напевы о Югре»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поиск особенностей роли колорита в пейзаже –настроении, определять характер цветовых отношений; познакомиться с художниками импрессионистами, особенностями их творчества, многообразием форм и красок окружающего мира; научиться применять в творческой работе различные средства выражения, характер освещения, цветовые отношения, применять правила перспективы, анализировать, выделять главное и обобщать изобразительные средства для передачи настроения в пейзаже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будущей деятельности; соблюдать нормы коллективного общения; излагать свое мнение; планировать деятельность в учебной ситуации; определять способы достижения цели; выполнять работу по памяти и по представлению; давать эстетическую оценку выполненным работам; анализировать использование перспективы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«Пейзаж в русской живописи».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сравнивать пейзажи русских художников и художников импрессионистов; уметь узнавать полотна русских художников; понимать особенности русского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пейзажа и способы передачи характера пейзажа у русских художников пейзажистов; научиться применять в творческой работе различные средства выражения; 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нормы коллективного общения; осознанно использовать речевые средства в соответствии с ситуацией; планировать и организовывать свою деятельность; выбирать </w:t>
            </w: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мировоззренческие позиции.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Пейзаж в графике». </w:t>
            </w:r>
            <w:r w:rsidRPr="003430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«Живая зябь» (РК)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Знать понятие гравюра и её виды; принимать активное участие в обсуждении нового материала; сравнивать объекты по заданным критериям; анализировать работы великих художников; Применять в работе над пейзажем выразительные особенности графических материалов (тушь, уголь). Использовать выразительные средства графики в рисунке.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цель и проблему в учебной деятельности; соблюдать нормы коллективного общения; учиться задавать вопросы; планировать деятельность в учебной ситуации; определять способы достижения цели; понимать позицию другого; использовать речевые средства в соответствии с ситуацией; поддерживать товарища; оценивать конечный результат, осознавать правила контроля.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«Городской пейзаж»</w:t>
            </w:r>
          </w:p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графические средства выразительности, выделять главные функции основных элементов – линии, штриха, пятна, точки. Определять понятие городской пейзаж; самостоятельно делать выводы об организации перспективы в картинной плоскости художника; знать правила линейной и воздушной перспективы; уметь организовывать перспективу в картинной плоскости, анализировать, выделять главное, обобщать графические средства и правила перспективы.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Определять тему урока; соблюдать нормы коллективного общения; излагать своё мнение; планировать деятельность в учебной ситуации; определять способы достижения цели; выполнять работу по памяти; давать эстетическую оценку выполненным работам; анализировать использование перспективы.</w:t>
            </w:r>
          </w:p>
        </w:tc>
      </w:tr>
      <w:tr w:rsidR="00343013" w:rsidRPr="00343013" w:rsidTr="00343013">
        <w:tc>
          <w:tcPr>
            <w:tcW w:w="515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6" w:type="dxa"/>
            <w:gridSpan w:val="2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«Выразительные возможности изобразительного искусства. Язык и смысл».</w:t>
            </w:r>
          </w:p>
        </w:tc>
        <w:tc>
          <w:tcPr>
            <w:tcW w:w="6286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классифицировать материал по жанрам, находить необходимую информацию для решения учебных задач, составлять логически обоснованный, информативный рассказ о месте и роли жанров в истории искусств; представлять информацию и подкреплять её рисунками, репродукциями, портретами художников.</w:t>
            </w:r>
          </w:p>
        </w:tc>
        <w:tc>
          <w:tcPr>
            <w:tcW w:w="6804" w:type="dxa"/>
          </w:tcPr>
          <w:p w:rsidR="00343013" w:rsidRPr="00343013" w:rsidRDefault="00343013" w:rsidP="002B1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урока. Организовывать работу </w:t>
            </w:r>
            <w:proofErr w:type="spellStart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вгруппе</w:t>
            </w:r>
            <w:proofErr w:type="spellEnd"/>
            <w:r w:rsidRPr="00343013">
              <w:rPr>
                <w:rFonts w:ascii="Times New Roman" w:hAnsi="Times New Roman" w:cs="Times New Roman"/>
                <w:sz w:val="24"/>
                <w:szCs w:val="24"/>
              </w:rPr>
              <w:t>; излагать своё мнение в диалоге с товарищами; понимать позицию одноклассника; корректировать своё мнение под воздействием контраргументов; создавать устные и письменные тексты для решения задач разных общения; преодолевать конфликты; планировать деятельность, работать по плану.</w:t>
            </w:r>
          </w:p>
        </w:tc>
      </w:tr>
    </w:tbl>
    <w:p w:rsidR="002B12DF" w:rsidRPr="00343013" w:rsidRDefault="002B12DF" w:rsidP="00C857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356" w:rsidRPr="00343013" w:rsidRDefault="00CD3356" w:rsidP="00C857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428A" w:rsidRPr="00343013" w:rsidRDefault="00DE428A" w:rsidP="00343013">
      <w:pPr>
        <w:rPr>
          <w:rFonts w:ascii="Times New Roman" w:hAnsi="Times New Roman" w:cs="Times New Roman"/>
          <w:b/>
          <w:sz w:val="24"/>
          <w:szCs w:val="24"/>
        </w:rPr>
        <w:sectPr w:rsidR="00DE428A" w:rsidRPr="00343013" w:rsidSect="00AE30CD">
          <w:pgSz w:w="16838" w:h="11906" w:orient="landscape"/>
          <w:pgMar w:top="284" w:right="1134" w:bottom="850" w:left="1134" w:header="708" w:footer="708" w:gutter="0"/>
          <w:pgNumType w:start="15"/>
          <w:cols w:space="708"/>
          <w:titlePg/>
          <w:docGrid w:linePitch="360"/>
        </w:sectPr>
      </w:pPr>
    </w:p>
    <w:p w:rsidR="00DE428A" w:rsidRPr="00343013" w:rsidRDefault="00DE428A" w:rsidP="00343013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E100E9" w:rsidRPr="00343013" w:rsidRDefault="00E100E9" w:rsidP="00C857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356" w:rsidRPr="00343013" w:rsidRDefault="00E100E9" w:rsidP="00E100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013">
        <w:rPr>
          <w:rFonts w:ascii="Times New Roman" w:eastAsia="Calibri" w:hAnsi="Times New Roman" w:cs="Times New Roman"/>
          <w:sz w:val="24"/>
          <w:szCs w:val="24"/>
        </w:rPr>
        <w:t>28</w:t>
      </w:r>
    </w:p>
    <w:sectPr w:rsidR="00CD3356" w:rsidRPr="00343013" w:rsidSect="00DE428A">
      <w:pgSz w:w="11906" w:h="16838"/>
      <w:pgMar w:top="1134" w:right="284" w:bottom="1134" w:left="85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F2" w:rsidRDefault="002F39F2" w:rsidP="009B738A">
      <w:pPr>
        <w:spacing w:after="0" w:line="240" w:lineRule="auto"/>
      </w:pPr>
      <w:r>
        <w:separator/>
      </w:r>
    </w:p>
  </w:endnote>
  <w:endnote w:type="continuationSeparator" w:id="0">
    <w:p w:rsidR="002F39F2" w:rsidRDefault="002F39F2" w:rsidP="009B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3B" w:rsidRDefault="00DE523B">
    <w:pPr>
      <w:pStyle w:val="a5"/>
      <w:jc w:val="center"/>
    </w:pPr>
  </w:p>
  <w:p w:rsidR="00DE523B" w:rsidRDefault="00DE523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3B" w:rsidRDefault="00DE523B" w:rsidP="00AE30CD">
    <w:pPr>
      <w:pStyle w:val="a5"/>
      <w:tabs>
        <w:tab w:val="clear" w:pos="4677"/>
        <w:tab w:val="clear" w:pos="9355"/>
        <w:tab w:val="left" w:pos="60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F2" w:rsidRDefault="002F39F2" w:rsidP="009B738A">
      <w:pPr>
        <w:spacing w:after="0" w:line="240" w:lineRule="auto"/>
      </w:pPr>
      <w:r>
        <w:separator/>
      </w:r>
    </w:p>
  </w:footnote>
  <w:footnote w:type="continuationSeparator" w:id="0">
    <w:p w:rsidR="002F39F2" w:rsidRDefault="002F39F2" w:rsidP="009B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7F51"/>
    <w:multiLevelType w:val="hybridMultilevel"/>
    <w:tmpl w:val="2FE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A9E"/>
    <w:multiLevelType w:val="hybridMultilevel"/>
    <w:tmpl w:val="68BEC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5638D9"/>
    <w:multiLevelType w:val="hybridMultilevel"/>
    <w:tmpl w:val="3BD48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357F3B"/>
    <w:multiLevelType w:val="hybridMultilevel"/>
    <w:tmpl w:val="B53E8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2A4730"/>
    <w:multiLevelType w:val="hybridMultilevel"/>
    <w:tmpl w:val="6B16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8055C"/>
    <w:multiLevelType w:val="hybridMultilevel"/>
    <w:tmpl w:val="4F2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7315"/>
    <w:multiLevelType w:val="hybridMultilevel"/>
    <w:tmpl w:val="EE920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12951C89"/>
    <w:multiLevelType w:val="hybridMultilevel"/>
    <w:tmpl w:val="DB7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F6A17"/>
    <w:multiLevelType w:val="hybridMultilevel"/>
    <w:tmpl w:val="915AD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96B94"/>
    <w:multiLevelType w:val="hybridMultilevel"/>
    <w:tmpl w:val="A0EA9E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342C39"/>
    <w:multiLevelType w:val="hybridMultilevel"/>
    <w:tmpl w:val="C590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D4BA2"/>
    <w:multiLevelType w:val="hybridMultilevel"/>
    <w:tmpl w:val="DEDAD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382849"/>
    <w:multiLevelType w:val="hybridMultilevel"/>
    <w:tmpl w:val="8034A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AEE4048"/>
    <w:multiLevelType w:val="hybridMultilevel"/>
    <w:tmpl w:val="B1300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D015AB"/>
    <w:multiLevelType w:val="hybridMultilevel"/>
    <w:tmpl w:val="EF88F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1CF44AD"/>
    <w:multiLevelType w:val="hybridMultilevel"/>
    <w:tmpl w:val="EAE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0B10"/>
    <w:multiLevelType w:val="hybridMultilevel"/>
    <w:tmpl w:val="3FEA5B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3485"/>
    <w:multiLevelType w:val="hybridMultilevel"/>
    <w:tmpl w:val="02F48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2D810CE"/>
    <w:multiLevelType w:val="hybridMultilevel"/>
    <w:tmpl w:val="B0F4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871CA"/>
    <w:multiLevelType w:val="hybridMultilevel"/>
    <w:tmpl w:val="4620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20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23"/>
  </w:num>
  <w:num w:numId="16">
    <w:abstractNumId w:val="9"/>
  </w:num>
  <w:num w:numId="17">
    <w:abstractNumId w:val="18"/>
  </w:num>
  <w:num w:numId="18">
    <w:abstractNumId w:val="24"/>
  </w:num>
  <w:num w:numId="19">
    <w:abstractNumId w:val="6"/>
  </w:num>
  <w:num w:numId="20">
    <w:abstractNumId w:val="22"/>
  </w:num>
  <w:num w:numId="21">
    <w:abstractNumId w:val="3"/>
  </w:num>
  <w:num w:numId="22">
    <w:abstractNumId w:val="10"/>
  </w:num>
  <w:num w:numId="23">
    <w:abstractNumId w:val="5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A"/>
    <w:rsid w:val="000204DB"/>
    <w:rsid w:val="000310D9"/>
    <w:rsid w:val="00061217"/>
    <w:rsid w:val="00065F92"/>
    <w:rsid w:val="0007383F"/>
    <w:rsid w:val="0008027A"/>
    <w:rsid w:val="00095E80"/>
    <w:rsid w:val="000A177A"/>
    <w:rsid w:val="000F2251"/>
    <w:rsid w:val="000F477D"/>
    <w:rsid w:val="00112821"/>
    <w:rsid w:val="00156B6B"/>
    <w:rsid w:val="00176092"/>
    <w:rsid w:val="001B6C05"/>
    <w:rsid w:val="00222FB2"/>
    <w:rsid w:val="00230968"/>
    <w:rsid w:val="00233FF0"/>
    <w:rsid w:val="00261264"/>
    <w:rsid w:val="002B12DF"/>
    <w:rsid w:val="002C2F4A"/>
    <w:rsid w:val="002C4BD0"/>
    <w:rsid w:val="002D75BA"/>
    <w:rsid w:val="002F39F2"/>
    <w:rsid w:val="002F49B6"/>
    <w:rsid w:val="0030531D"/>
    <w:rsid w:val="00343013"/>
    <w:rsid w:val="00355B37"/>
    <w:rsid w:val="00356F38"/>
    <w:rsid w:val="00377AA4"/>
    <w:rsid w:val="003847FF"/>
    <w:rsid w:val="003C4973"/>
    <w:rsid w:val="003C5CD0"/>
    <w:rsid w:val="003D7E80"/>
    <w:rsid w:val="003E7E16"/>
    <w:rsid w:val="003F23EF"/>
    <w:rsid w:val="00422508"/>
    <w:rsid w:val="00427B7B"/>
    <w:rsid w:val="00432627"/>
    <w:rsid w:val="00433F5C"/>
    <w:rsid w:val="00444370"/>
    <w:rsid w:val="00453282"/>
    <w:rsid w:val="004624F2"/>
    <w:rsid w:val="00462CCA"/>
    <w:rsid w:val="00496674"/>
    <w:rsid w:val="004A3A22"/>
    <w:rsid w:val="004C366D"/>
    <w:rsid w:val="004C4756"/>
    <w:rsid w:val="004E7234"/>
    <w:rsid w:val="004E7AEC"/>
    <w:rsid w:val="004F5B9A"/>
    <w:rsid w:val="00502EB7"/>
    <w:rsid w:val="00506E50"/>
    <w:rsid w:val="00512AA2"/>
    <w:rsid w:val="00517607"/>
    <w:rsid w:val="00521F3B"/>
    <w:rsid w:val="00524ED6"/>
    <w:rsid w:val="00530B17"/>
    <w:rsid w:val="0058596F"/>
    <w:rsid w:val="005A182D"/>
    <w:rsid w:val="005C5D2A"/>
    <w:rsid w:val="006231BE"/>
    <w:rsid w:val="00650057"/>
    <w:rsid w:val="006635EE"/>
    <w:rsid w:val="006754B4"/>
    <w:rsid w:val="006907B8"/>
    <w:rsid w:val="00696D25"/>
    <w:rsid w:val="006A1D5C"/>
    <w:rsid w:val="006A57CD"/>
    <w:rsid w:val="006A7C19"/>
    <w:rsid w:val="006B01B0"/>
    <w:rsid w:val="006C5169"/>
    <w:rsid w:val="006F1D29"/>
    <w:rsid w:val="0071244C"/>
    <w:rsid w:val="00716BCD"/>
    <w:rsid w:val="007209C7"/>
    <w:rsid w:val="0072550D"/>
    <w:rsid w:val="0073668D"/>
    <w:rsid w:val="00742AF4"/>
    <w:rsid w:val="00766566"/>
    <w:rsid w:val="0076696C"/>
    <w:rsid w:val="00780EF0"/>
    <w:rsid w:val="007D12B1"/>
    <w:rsid w:val="007E172C"/>
    <w:rsid w:val="007F6FD8"/>
    <w:rsid w:val="00804060"/>
    <w:rsid w:val="008360DE"/>
    <w:rsid w:val="008401A6"/>
    <w:rsid w:val="00841F96"/>
    <w:rsid w:val="00857471"/>
    <w:rsid w:val="008B69AF"/>
    <w:rsid w:val="008D64F5"/>
    <w:rsid w:val="008E61A5"/>
    <w:rsid w:val="008F4C32"/>
    <w:rsid w:val="00900A9B"/>
    <w:rsid w:val="00921678"/>
    <w:rsid w:val="00926B8F"/>
    <w:rsid w:val="00931C35"/>
    <w:rsid w:val="0093267E"/>
    <w:rsid w:val="00945364"/>
    <w:rsid w:val="009B738A"/>
    <w:rsid w:val="009C4CBB"/>
    <w:rsid w:val="009D55C9"/>
    <w:rsid w:val="00A05146"/>
    <w:rsid w:val="00A57894"/>
    <w:rsid w:val="00A733F1"/>
    <w:rsid w:val="00A76778"/>
    <w:rsid w:val="00AA001C"/>
    <w:rsid w:val="00AA4EF4"/>
    <w:rsid w:val="00AC0F69"/>
    <w:rsid w:val="00AC2353"/>
    <w:rsid w:val="00AE30CD"/>
    <w:rsid w:val="00AF6743"/>
    <w:rsid w:val="00B24095"/>
    <w:rsid w:val="00B41CEF"/>
    <w:rsid w:val="00B47AE8"/>
    <w:rsid w:val="00B6476C"/>
    <w:rsid w:val="00B90F11"/>
    <w:rsid w:val="00BA3154"/>
    <w:rsid w:val="00BC33D3"/>
    <w:rsid w:val="00BE2D9F"/>
    <w:rsid w:val="00BE7D6F"/>
    <w:rsid w:val="00C33189"/>
    <w:rsid w:val="00C434FC"/>
    <w:rsid w:val="00C642CA"/>
    <w:rsid w:val="00C67A3B"/>
    <w:rsid w:val="00C77752"/>
    <w:rsid w:val="00C8574A"/>
    <w:rsid w:val="00CA28EA"/>
    <w:rsid w:val="00CA32E5"/>
    <w:rsid w:val="00CA4478"/>
    <w:rsid w:val="00CC69C7"/>
    <w:rsid w:val="00CD09E2"/>
    <w:rsid w:val="00CD3356"/>
    <w:rsid w:val="00D56774"/>
    <w:rsid w:val="00D84D9F"/>
    <w:rsid w:val="00D9290B"/>
    <w:rsid w:val="00DB2AA0"/>
    <w:rsid w:val="00DE428A"/>
    <w:rsid w:val="00DE523B"/>
    <w:rsid w:val="00DF187A"/>
    <w:rsid w:val="00DF1AA8"/>
    <w:rsid w:val="00DF7F14"/>
    <w:rsid w:val="00E100E9"/>
    <w:rsid w:val="00E10699"/>
    <w:rsid w:val="00E21D92"/>
    <w:rsid w:val="00E22C80"/>
    <w:rsid w:val="00E66C3A"/>
    <w:rsid w:val="00E66F42"/>
    <w:rsid w:val="00E83691"/>
    <w:rsid w:val="00EC5E73"/>
    <w:rsid w:val="00EE2D5C"/>
    <w:rsid w:val="00EE339E"/>
    <w:rsid w:val="00F11E23"/>
    <w:rsid w:val="00F24029"/>
    <w:rsid w:val="00F367A5"/>
    <w:rsid w:val="00F91531"/>
    <w:rsid w:val="00FA13EC"/>
    <w:rsid w:val="00FA2AB0"/>
    <w:rsid w:val="00FB4D77"/>
    <w:rsid w:val="00FB5FC4"/>
    <w:rsid w:val="00FF2592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E054-C6E0-40B5-980F-68AB67E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738A"/>
  </w:style>
  <w:style w:type="character" w:customStyle="1" w:styleId="Zag11">
    <w:name w:val="Zag_11"/>
    <w:rsid w:val="00496674"/>
  </w:style>
  <w:style w:type="paragraph" w:customStyle="1" w:styleId="Osnova">
    <w:name w:val="Osnova"/>
    <w:basedOn w:val="a"/>
    <w:rsid w:val="004966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756"/>
    <w:rPr>
      <w:rFonts w:ascii="Tahoma" w:hAnsi="Tahoma" w:cs="Tahoma"/>
      <w:sz w:val="16"/>
      <w:szCs w:val="16"/>
    </w:rPr>
  </w:style>
  <w:style w:type="paragraph" w:styleId="af2">
    <w:name w:val="No Spacing"/>
    <w:qFormat/>
    <w:rsid w:val="00343013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878C-1399-4508-ADA8-D483544A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7675</Words>
  <Characters>43751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2016-10-12T06:43:00Z</cp:lastPrinted>
  <dcterms:created xsi:type="dcterms:W3CDTF">2018-09-06T00:34:00Z</dcterms:created>
  <dcterms:modified xsi:type="dcterms:W3CDTF">2018-09-06T00:34:00Z</dcterms:modified>
</cp:coreProperties>
</file>