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B11" w:rsidRDefault="005F19E9">
      <w:pPr>
        <w:spacing w:after="0" w:line="259" w:lineRule="auto"/>
        <w:ind w:left="3246" w:right="0"/>
        <w:jc w:val="left"/>
      </w:pPr>
      <w:bookmarkStart w:id="0" w:name="_GoBack"/>
      <w:bookmarkEnd w:id="0"/>
      <w:r>
        <w:rPr>
          <w:b/>
        </w:rPr>
        <w:t xml:space="preserve">Аннотация к рабочей программе по праву 10-11 классы (профильный уровень) </w:t>
      </w:r>
    </w:p>
    <w:p w:rsidR="008C1B11" w:rsidRDefault="005F19E9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8C1B11" w:rsidRDefault="005F19E9">
      <w:pPr>
        <w:ind w:left="-15" w:firstLine="566"/>
      </w:pPr>
      <w:r>
        <w:t xml:space="preserve">Настоящая рабочая учебная программа профильного учебного предмета  «Право»  на этапе среднего (полного) общего образования  для 10-11 классов общеобразовательной школы составлена на основе федерального компонента Государственного стандарта среднего (полного) общего образования (профильный уровень) и примерной программы среднего (полного) общего образования по праву(сост. </w:t>
      </w:r>
      <w:proofErr w:type="spellStart"/>
      <w:r>
        <w:t>Э.Д.Днепров</w:t>
      </w:r>
      <w:proofErr w:type="spellEnd"/>
      <w:r>
        <w:t xml:space="preserve">, </w:t>
      </w:r>
      <w:proofErr w:type="spellStart"/>
      <w:r>
        <w:t>А.Г.Аркадьев</w:t>
      </w:r>
      <w:proofErr w:type="spellEnd"/>
      <w:r>
        <w:t xml:space="preserve">.- М.: Дрофа, 2014), в соответствии с содержанием указанного учебника/ Рабочая программа рассчитана на 136 часов из расчета 2 часа в неделю в 10 и 11 классе. </w:t>
      </w:r>
    </w:p>
    <w:p w:rsidR="008C1B11" w:rsidRDefault="005F19E9">
      <w:pPr>
        <w:ind w:left="576"/>
      </w:pPr>
      <w:r>
        <w:t xml:space="preserve">Используемый учебно-методический комплект: </w:t>
      </w:r>
    </w:p>
    <w:p w:rsidR="008C1B11" w:rsidRDefault="005F19E9">
      <w:pPr>
        <w:spacing w:after="8" w:line="274" w:lineRule="auto"/>
        <w:ind w:left="576" w:right="163"/>
        <w:jc w:val="left"/>
      </w:pPr>
      <w:r>
        <w:t xml:space="preserve">Примерная программа среднего (полного) общего образования по праву. Сборник нормативных документов. Право. М., Дрофа, 2014г. Программа по праву для 10-11 классов общеобразовательных школ, автор А.Ф. Никитин, 2013г. Учебник А.Ф. Никитин. Право 10-11 класс. </w:t>
      </w:r>
      <w:proofErr w:type="spellStart"/>
      <w:r>
        <w:t>М.,Дрофа</w:t>
      </w:r>
      <w:proofErr w:type="spellEnd"/>
      <w:r>
        <w:t xml:space="preserve">, 2014г. </w:t>
      </w:r>
    </w:p>
    <w:p w:rsidR="008C1B11" w:rsidRDefault="005F19E9">
      <w:pPr>
        <w:spacing w:after="68" w:line="259" w:lineRule="auto"/>
        <w:ind w:left="566" w:right="0" w:firstLine="0"/>
        <w:jc w:val="left"/>
      </w:pPr>
      <w:r>
        <w:t xml:space="preserve"> </w:t>
      </w:r>
    </w:p>
    <w:p w:rsidR="008C1B11" w:rsidRDefault="005F19E9">
      <w:pPr>
        <w:pStyle w:val="1"/>
      </w:pPr>
      <w:r>
        <w:t xml:space="preserve">Список литературы </w:t>
      </w:r>
    </w:p>
    <w:p w:rsidR="008C1B11" w:rsidRDefault="005F19E9">
      <w:pPr>
        <w:numPr>
          <w:ilvl w:val="0"/>
          <w:numId w:val="1"/>
        </w:numPr>
        <w:ind w:hanging="319"/>
      </w:pPr>
      <w:r>
        <w:t xml:space="preserve">А. В. Ильин. Из истории права 10 -11 класс. - М.: Просвещение, 2013 г.; </w:t>
      </w:r>
    </w:p>
    <w:p w:rsidR="008C1B11" w:rsidRDefault="005F19E9">
      <w:pPr>
        <w:numPr>
          <w:ilvl w:val="0"/>
          <w:numId w:val="1"/>
        </w:numPr>
        <w:ind w:hanging="319"/>
      </w:pPr>
      <w:r>
        <w:t xml:space="preserve">Т. В. </w:t>
      </w:r>
      <w:proofErr w:type="spellStart"/>
      <w:r>
        <w:t>Кашанина</w:t>
      </w:r>
      <w:proofErr w:type="spellEnd"/>
      <w:r>
        <w:t xml:space="preserve">, А. В. </w:t>
      </w:r>
      <w:proofErr w:type="spellStart"/>
      <w:r>
        <w:t>Кашанин</w:t>
      </w:r>
      <w:proofErr w:type="spellEnd"/>
      <w:r>
        <w:t xml:space="preserve">. Основы государства и права 10-11 класс. - М.: Просвещение. 2014г.; </w:t>
      </w:r>
    </w:p>
    <w:p w:rsidR="008C1B11" w:rsidRDefault="005F19E9">
      <w:pPr>
        <w:numPr>
          <w:ilvl w:val="0"/>
          <w:numId w:val="1"/>
        </w:numPr>
        <w:ind w:hanging="319"/>
      </w:pPr>
      <w:r>
        <w:t xml:space="preserve">А. Ф. Никитин. Обществознание 10-11 класс. М.: Просвещение, 2014 г.; </w:t>
      </w:r>
    </w:p>
    <w:p w:rsidR="008C1B11" w:rsidRDefault="005F19E9">
      <w:pPr>
        <w:numPr>
          <w:ilvl w:val="0"/>
          <w:numId w:val="1"/>
        </w:numPr>
        <w:ind w:hanging="319"/>
      </w:pPr>
      <w:r>
        <w:t xml:space="preserve">А. Ф. Никитин. Правоведение 10-11 класс. - М.: Просвещение, 2014 г.; </w:t>
      </w:r>
    </w:p>
    <w:p w:rsidR="008C1B11" w:rsidRDefault="005F19E9">
      <w:pPr>
        <w:numPr>
          <w:ilvl w:val="0"/>
          <w:numId w:val="1"/>
        </w:numPr>
        <w:ind w:hanging="319"/>
      </w:pPr>
      <w:r>
        <w:t xml:space="preserve">А. Ф. Никитин. Основы права 10-11 класс. - М.: Просвещение, 2014 г.; </w:t>
      </w:r>
    </w:p>
    <w:p w:rsidR="008C1B11" w:rsidRDefault="005F19E9">
      <w:pPr>
        <w:numPr>
          <w:ilvl w:val="0"/>
          <w:numId w:val="1"/>
        </w:numPr>
        <w:ind w:hanging="319"/>
      </w:pPr>
      <w:r>
        <w:t xml:space="preserve">В. О. </w:t>
      </w:r>
      <w:proofErr w:type="spellStart"/>
      <w:r>
        <w:t>Мушинский</w:t>
      </w:r>
      <w:proofErr w:type="spellEnd"/>
      <w:r>
        <w:t xml:space="preserve">. Обществознание 10 класс. М.: Просвещение, 2014 г.; </w:t>
      </w:r>
    </w:p>
    <w:p w:rsidR="008C1B11" w:rsidRDefault="005F19E9">
      <w:pPr>
        <w:numPr>
          <w:ilvl w:val="0"/>
          <w:numId w:val="1"/>
        </w:numPr>
        <w:ind w:hanging="319"/>
      </w:pPr>
      <w:r>
        <w:t xml:space="preserve">Е. А. Певцова. Право. Основы правовой культуры. 10 класс. В 2-х ч. - М.: Просвещение, 2014 г.; 8)  Е. А. Певцова. Право. Основы правовой культуры. 11 класс. В 2-х ч. - М.: Просвещение, 2014г.; 9)  кодексы РФ; </w:t>
      </w:r>
    </w:p>
    <w:p w:rsidR="008C1B11" w:rsidRDefault="005F19E9">
      <w:pPr>
        <w:numPr>
          <w:ilvl w:val="0"/>
          <w:numId w:val="2"/>
        </w:numPr>
        <w:ind w:hanging="440"/>
      </w:pPr>
      <w:r>
        <w:t xml:space="preserve">юридические справочники, словари, энциклопедии. </w:t>
      </w:r>
    </w:p>
    <w:p w:rsidR="008C1B11" w:rsidRDefault="005F19E9">
      <w:pPr>
        <w:numPr>
          <w:ilvl w:val="0"/>
          <w:numId w:val="2"/>
        </w:numPr>
        <w:ind w:hanging="440"/>
      </w:pPr>
      <w:r>
        <w:t xml:space="preserve">Школьный словарь по обществознанию / Под редакцией Л. Н. Боголюбова, Ю. И. Аверьянова. - М.: Просвещение, 2015; </w:t>
      </w:r>
    </w:p>
    <w:p w:rsidR="008C1B11" w:rsidRDefault="005F19E9">
      <w:pPr>
        <w:numPr>
          <w:ilvl w:val="0"/>
          <w:numId w:val="2"/>
        </w:numPr>
        <w:ind w:hanging="440"/>
      </w:pPr>
      <w:proofErr w:type="spellStart"/>
      <w:r>
        <w:t>Лазебникова</w:t>
      </w:r>
      <w:proofErr w:type="spellEnd"/>
      <w:r>
        <w:t xml:space="preserve"> А. Ю., Брандт М. Ю. Обществознание. Е Г Э: методическое пособие для подготовки. - М.: Экзамен, 2014; </w:t>
      </w:r>
    </w:p>
    <w:p w:rsidR="005F19E9" w:rsidRDefault="005F19E9">
      <w:pPr>
        <w:numPr>
          <w:ilvl w:val="0"/>
          <w:numId w:val="2"/>
        </w:numPr>
        <w:ind w:hanging="440"/>
      </w:pPr>
      <w:r>
        <w:t>Тесты. Обществознание. 11 класс. Варианты и ответы централизованного (итогового) тестирования. - М.: ООО «РУСТЕСТ», 2014;</w:t>
      </w:r>
    </w:p>
    <w:p w:rsidR="008C1B11" w:rsidRDefault="005F19E9" w:rsidP="005F19E9">
      <w:pPr>
        <w:ind w:left="0" w:firstLine="0"/>
      </w:pPr>
      <w:r>
        <w:t xml:space="preserve"> 14) Единый государственный экзамен 2012. Обществознание. Учебно-тренировочные материалы для подготовки учащихся / ФИПИ-Центр, </w:t>
      </w:r>
    </w:p>
    <w:p w:rsidR="008C1B11" w:rsidRDefault="005F19E9">
      <w:pPr>
        <w:ind w:left="-5"/>
      </w:pPr>
      <w:r>
        <w:t xml:space="preserve">2012; </w:t>
      </w:r>
    </w:p>
    <w:p w:rsidR="008C1B11" w:rsidRDefault="005F19E9">
      <w:pPr>
        <w:ind w:left="-5"/>
      </w:pPr>
      <w:r>
        <w:t xml:space="preserve">17) Единственные реальные варианты заданий для подготовки к единому государственному экзамену. ЕГЭ- 2010 2015. Обществознание. - М.: Федеральный центр тестирования, 2010- 2015. </w:t>
      </w:r>
    </w:p>
    <w:p w:rsidR="008C1B11" w:rsidRDefault="005F19E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C1B11" w:rsidRDefault="005F19E9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:rsidR="008C1B11" w:rsidRDefault="005F19E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C1B11" w:rsidRDefault="005F19E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C1B11" w:rsidRDefault="005F19E9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8C1B11" w:rsidRDefault="005F19E9">
      <w:pPr>
        <w:pStyle w:val="2"/>
      </w:pPr>
      <w:r>
        <w:t>Общая характеристика учебного предмета</w:t>
      </w:r>
      <w:r>
        <w:rPr>
          <w:u w:val="none"/>
        </w:rPr>
        <w:t xml:space="preserve"> </w:t>
      </w:r>
    </w:p>
    <w:p w:rsidR="008C1B11" w:rsidRDefault="005F19E9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8C1B11" w:rsidRDefault="005F19E9">
      <w:pPr>
        <w:ind w:left="-15" w:firstLine="708"/>
      </w:pPr>
      <w:r>
        <w:t xml:space="preserve">Право как профильный учебный предмет старшей школы базируется на правовом содержании основной школы и предусматривает (с учетом принципов последовательности и преемственности) дальнейшее познание основ юриспруденции, усвоение правовых норм поведения, формирование правовой культуры и правовой компетентности личности.            Профильное правовое образование в старшей школе обеспечивает углубленное изучение права, создает условия реализации индивидуальных образовательных программ по интересам.  </w:t>
      </w:r>
    </w:p>
    <w:p w:rsidR="008C1B11" w:rsidRDefault="005F19E9">
      <w:pPr>
        <w:ind w:left="-15" w:firstLine="708"/>
      </w:pPr>
      <w:r>
        <w:t xml:space="preserve">Правовое профильное обучение в старшей школе более полно учитывает интересы, склонности и способности учащихся, создавая условия для образования старшеклассников в соответствии с их интересами к будущей профессиональной деятельности и намерениями в отношении продолжения образования. Профильное правовое обучение направлено на реализацию личностно ориентированного учебного процесса. Правовая информация, представленная в содержании примерной программы, расширяет возможности правовой социализации учащихся, обеспечивает преемственность между общим и юридическим профессиональным образованием, позволяет более эффективно подготовить выпускников школы к освоению программ высшего профессионального образования. </w:t>
      </w:r>
    </w:p>
    <w:p w:rsidR="008C1B11" w:rsidRDefault="005F19E9">
      <w:pPr>
        <w:ind w:left="-15" w:firstLine="708"/>
      </w:pPr>
      <w:r>
        <w:t xml:space="preserve">Право, как учебный предмет на профильном уровне, обеспечивает углубленное изучение основ юриспруденции в соответствии с современными требованиями высших учебных заведений в части оценки уровня подготовки выпускников; знакомит с современным профессиональным юридическим образованием, основными юридическими профессиями, особенностями профессиональной юридической деятельности, что позволит выпускнику осознанно и целенаправленно выбрать профессию и специальность в будущем; изучить современные научные подходы к решению актуальных вопросов правоведения и </w:t>
      </w:r>
      <w:proofErr w:type="spellStart"/>
      <w:r>
        <w:t>государствоведения</w:t>
      </w:r>
      <w:proofErr w:type="spellEnd"/>
      <w:r>
        <w:t xml:space="preserve">, В том числе в отношении характера эволюции основных общественных институтов, а также принять участие в осуществлении исследовательской, проектной и иной творческой деятельности.  </w:t>
      </w:r>
    </w:p>
    <w:p w:rsidR="008C1B11" w:rsidRDefault="005F19E9">
      <w:pPr>
        <w:ind w:left="-15" w:firstLine="708"/>
      </w:pPr>
      <w:r>
        <w:t xml:space="preserve">Учебный предмет «Право» на профильном уровне позволяет изучить не только ведущие нормы национального законодательства, но и важные правила и проблемы международного права. </w:t>
      </w:r>
    </w:p>
    <w:p w:rsidR="008C1B11" w:rsidRDefault="005F19E9">
      <w:pPr>
        <w:ind w:left="-15" w:firstLine="708"/>
      </w:pPr>
      <w:r>
        <w:t xml:space="preserve">Основные содержательные линии курса права для Х-Х1 классов общеобразовательной школы (профильный уровень) отражают ведущие и социально значимые проблемы юридической науки и практики, педагогически адаптированные к системе образования школьников. К ним относятся: </w:t>
      </w:r>
    </w:p>
    <w:p w:rsidR="008C1B11" w:rsidRDefault="005F19E9">
      <w:pPr>
        <w:spacing w:after="8" w:line="274" w:lineRule="auto"/>
        <w:ind w:left="718" w:right="5117"/>
        <w:jc w:val="left"/>
      </w:pPr>
      <w:r>
        <w:t xml:space="preserve"> проблемы взаимоотношений нрава и государства; система и структура права;  правотворчество и </w:t>
      </w:r>
      <w:proofErr w:type="spellStart"/>
      <w:r>
        <w:t>правоприменение</w:t>
      </w:r>
      <w:proofErr w:type="spellEnd"/>
      <w:r>
        <w:t xml:space="preserve">; правоотношения;  правонарушения и юридическая ответственность;  право и личность; основные правовые системы </w:t>
      </w:r>
      <w:r>
        <w:lastRenderedPageBreak/>
        <w:t xml:space="preserve">современности;  конституционное право; гражданское право; семейное право;  трудовое право; административное право; уголовное право;  экологическое право; международное право; правосудие; юридическое образование. </w:t>
      </w:r>
    </w:p>
    <w:p w:rsidR="008C1B11" w:rsidRDefault="005F19E9">
      <w:pPr>
        <w:ind w:left="-15" w:firstLine="708"/>
      </w:pPr>
      <w:r>
        <w:t xml:space="preserve">Профильное обучение праву формирует целостный комплекс </w:t>
      </w:r>
      <w:proofErr w:type="spellStart"/>
      <w:r>
        <w:t>общеучебных</w:t>
      </w:r>
      <w:proofErr w:type="spellEnd"/>
      <w:r>
        <w:t xml:space="preserve"> умений и навыков, позволяющих школьникам овладеть важными способами деятельности. </w:t>
      </w:r>
    </w:p>
    <w:p w:rsidR="008C1B11" w:rsidRDefault="005F19E9">
      <w:pPr>
        <w:ind w:left="-15" w:firstLine="708"/>
      </w:pPr>
      <w:r>
        <w:t xml:space="preserve"> Изучение права на профильном уровне в старшей школе позволяет познакомиться со спецификой профессиональной юридической деятельности адвоката, судьи, прокурора, нотариуса, следователя, юрисконсульте обеспечивает приобретение умений самостоятельного поиска, анализа и использования правовой информации; формирует умения сравнительного анализа правовых понятий и норм; объяснения смысла конкретных норм права! характеристики содержания текстов нормативных актов; позволяет оценить общественные события и явления, действия людей с точки зрения их </w:t>
      </w:r>
      <w:proofErr w:type="spellStart"/>
      <w:r>
        <w:t>соответветствия</w:t>
      </w:r>
      <w:proofErr w:type="spellEnd"/>
      <w:r>
        <w:t xml:space="preserve"> законодательству; позволяет выработать доказательную аргументацию собственной позиции в конкретных правовых ситуациях с использованием норм права. </w:t>
      </w:r>
    </w:p>
    <w:p w:rsidR="008C1B11" w:rsidRDefault="005F19E9">
      <w:pPr>
        <w:ind w:left="-15" w:firstLine="708"/>
      </w:pPr>
      <w:r>
        <w:t xml:space="preserve"> Школьники приобретают навыки использования норм права при решении учебных и практических задач; осуществлении исследований по правовым темам в учебных целях; представлении результатов самостоятельного учебного исследования, ведении дискуссии. </w:t>
      </w:r>
    </w:p>
    <w:p w:rsidR="008C1B11" w:rsidRDefault="005F19E9">
      <w:pPr>
        <w:ind w:left="-15" w:firstLine="708"/>
      </w:pPr>
      <w:r>
        <w:t xml:space="preserve"> В результате обучения выпускники могут самостоятельно составлять отдельные виды юридических документов; анализировать собственные профессиональные склонности, способы их развития и реализации, что формирует готовность и мотивацию на дальнейшее юридическое обучение в вузе. </w:t>
      </w:r>
    </w:p>
    <w:p w:rsidR="008C1B11" w:rsidRDefault="005F19E9">
      <w:pPr>
        <w:ind w:left="-15" w:firstLine="708"/>
      </w:pPr>
      <w:r>
        <w:t xml:space="preserve">В старшей школе право, будучи важным компонентом социально-гуманитарного образования личности, относится к числу приоритетных дисциплин,  обеспечивающих возможности правовой социализации подростков. Правовое образование направлено на создание условий для развития гражданской правовой активности, ответственности, правосознания обучающихся, дальнейшее освоение основ правовой грамотности и правовой культуры, навыков правового поведения, необходимых для эффективного выполнения выпускниками основных социальных ролей в обществе (гражданина, налогоплательщика, избирателя, члена семьи, собственника, потребителя, работника). </w:t>
      </w:r>
    </w:p>
    <w:p w:rsidR="008C1B11" w:rsidRDefault="005F19E9">
      <w:pPr>
        <w:ind w:left="-15" w:firstLine="708"/>
      </w:pPr>
      <w:r>
        <w:t xml:space="preserve"> Право как профильный учебный предмет создает основу для становления социально-правовой компетентности обучающихся, в нем акцентируется внимание на проблемах реализации и применения права в различных правовых ситуациях, а также осознанного выбора модели получения образования  в будущем. </w:t>
      </w:r>
    </w:p>
    <w:p w:rsidR="008C1B11" w:rsidRDefault="005F19E9">
      <w:pPr>
        <w:ind w:left="718"/>
      </w:pPr>
      <w:r>
        <w:t xml:space="preserve">Данный учебный предмет входит в область </w:t>
      </w:r>
      <w:r>
        <w:rPr>
          <w:b/>
        </w:rPr>
        <w:t xml:space="preserve">гуманитарных наук. </w:t>
      </w:r>
    </w:p>
    <w:p w:rsidR="008C1B11" w:rsidRDefault="005F19E9">
      <w:pPr>
        <w:ind w:left="718"/>
      </w:pPr>
      <w:r>
        <w:t xml:space="preserve">Изучение обществознания в старшей школе на профильном уровне направлено на достижение следующих </w:t>
      </w:r>
      <w:r>
        <w:rPr>
          <w:b/>
        </w:rPr>
        <w:t xml:space="preserve">целей: </w:t>
      </w:r>
    </w:p>
    <w:p w:rsidR="008C1B11" w:rsidRDefault="005F19E9">
      <w:pPr>
        <w:ind w:left="-15" w:firstLine="708"/>
      </w:pPr>
      <w:r>
        <w:rPr>
          <w:i/>
        </w:rPr>
        <w:t xml:space="preserve">— </w:t>
      </w:r>
      <w:r>
        <w:t xml:space="preserve">развитие личности,  направленное на формирование правосознания ]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 содействие развитию профессиональных склонностей; </w:t>
      </w:r>
    </w:p>
    <w:p w:rsidR="008C1B11" w:rsidRDefault="005F19E9">
      <w:pPr>
        <w:ind w:left="-15" w:firstLine="708"/>
      </w:pPr>
      <w:r>
        <w:lastRenderedPageBreak/>
        <w:t xml:space="preserve">— воспитание гражданской ответственности и чувства собственного </w:t>
      </w:r>
      <w:proofErr w:type="spellStart"/>
      <w:r>
        <w:t>досто-нства</w:t>
      </w:r>
      <w:proofErr w:type="spellEnd"/>
      <w:r>
        <w:t xml:space="preserve">, дисциплинированности, уважения к правам и свободам другого человека, демократическим правовым ценностям и институтам, правопорядку; </w:t>
      </w:r>
    </w:p>
    <w:p w:rsidR="008C1B11" w:rsidRDefault="005F19E9">
      <w:pPr>
        <w:ind w:left="-15" w:firstLine="708"/>
      </w:pPr>
      <w:r>
        <w:t xml:space="preserve">—  освоение системы знаний о праве как науке, о принципах, нормах и институтах права, необходимых для ориентации в российском и мировом нормативно-правовом материале, эффективной реализации прав и законных интересов; ознакомление с содержанием профессиональной юридической деятельности и основными юридическими профессиями; </w:t>
      </w:r>
    </w:p>
    <w:p w:rsidR="008C1B11" w:rsidRDefault="005F19E9">
      <w:pPr>
        <w:ind w:left="-15" w:firstLine="708"/>
      </w:pPr>
      <w:r>
        <w:t xml:space="preserve">— овладение умениями, необходимыми для применения освоенных знаний способов деятельности для решения практических задач в социально-правовой сфере, продолжения обучения в системе профессионального образования; </w:t>
      </w:r>
    </w:p>
    <w:p w:rsidR="008C1B11" w:rsidRDefault="005F19E9">
      <w:pPr>
        <w:ind w:left="-15" w:firstLine="708"/>
      </w:pPr>
      <w:r>
        <w:t xml:space="preserve">— формирование способности и готовности к сознательному и ответственному действию в сфере отношений, урегулированных правом, в том числе I оценке явлений и событий с точки зрения соответствия закону, к самостоятельному принятию решений, правомерной реализации гражданской позиции несению ответственности. </w:t>
      </w:r>
    </w:p>
    <w:p w:rsidR="008C1B11" w:rsidRDefault="005F19E9">
      <w:pPr>
        <w:ind w:left="-15" w:firstLine="708"/>
      </w:pPr>
      <w:r>
        <w:t xml:space="preserve">Федеральный базисный учебный план для образовательных учреждений российской Федерации отводит 140 часов для обязательного изучения учебного предмета «Право» на этапе среднего (полного) общего образования, а именно в X и XI классах, из расчета 2 часа в неделю. </w:t>
      </w:r>
    </w:p>
    <w:p w:rsidR="008C1B11" w:rsidRDefault="005F19E9">
      <w:pPr>
        <w:ind w:left="-15" w:firstLine="708"/>
      </w:pPr>
      <w:r>
        <w:t xml:space="preserve">Примерная программа рассчитана на 140 учебных часов. При этом в ней предусмотрен резерв свободного учебного времени в объеме 20 учебных часов. </w:t>
      </w:r>
    </w:p>
    <w:p w:rsidR="008C1B11" w:rsidRDefault="005F19E9">
      <w:pPr>
        <w:spacing w:after="0" w:line="259" w:lineRule="auto"/>
        <w:ind w:left="703" w:right="0"/>
        <w:jc w:val="left"/>
      </w:pPr>
      <w:r>
        <w:rPr>
          <w:b/>
        </w:rPr>
        <w:t xml:space="preserve">Сроки реализации программы – 2 года. </w:t>
      </w:r>
    </w:p>
    <w:p w:rsidR="008C1B11" w:rsidRDefault="005F19E9">
      <w:pPr>
        <w:ind w:left="-15" w:firstLine="708"/>
      </w:pPr>
      <w:r>
        <w:t xml:space="preserve">Программа построена с учетом принципов системности, научности и доступности, с учетом возрастных особенностей обучающихся, а также преемственности и перспективности между различными разделами курса. Использование </w:t>
      </w:r>
      <w:proofErr w:type="spellStart"/>
      <w:r>
        <w:t>межпредметных</w:t>
      </w:r>
      <w:proofErr w:type="spellEnd"/>
      <w:r>
        <w:t xml:space="preserve"> связей (литературой, историей, географией, английским языком) в учебном процессе обеспечивает лучшее понимание школьниками изучаемого материала и достижения более высокого  уровня владения навыками. </w:t>
      </w:r>
    </w:p>
    <w:p w:rsidR="008C1B11" w:rsidRDefault="005F19E9">
      <w:pPr>
        <w:spacing w:after="8" w:line="274" w:lineRule="auto"/>
        <w:ind w:left="718" w:right="9733"/>
        <w:jc w:val="left"/>
      </w:pPr>
      <w:r>
        <w:t xml:space="preserve">Формы организации учебного процесса: классно-урочная; индивидуальная; групповая; </w:t>
      </w:r>
    </w:p>
    <w:p w:rsidR="008C1B11" w:rsidRDefault="005F19E9">
      <w:pPr>
        <w:spacing w:after="8" w:line="274" w:lineRule="auto"/>
        <w:ind w:left="718" w:right="10873"/>
        <w:jc w:val="left"/>
      </w:pPr>
      <w:r>
        <w:t xml:space="preserve">индивидуально-групповая; фронтальная; практикумы; проектно-исследовательская. </w:t>
      </w:r>
    </w:p>
    <w:p w:rsidR="008C1B11" w:rsidRDefault="005F19E9">
      <w:pPr>
        <w:ind w:left="-15" w:firstLine="708"/>
      </w:pPr>
      <w:r>
        <w:t xml:space="preserve">Программа предусматривает формирование у обучающихся </w:t>
      </w:r>
      <w:proofErr w:type="spellStart"/>
      <w:r>
        <w:t>общеучебных</w:t>
      </w:r>
      <w:proofErr w:type="spellEnd"/>
      <w: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«Право» на этапе среднего (полного) общего образования в области познавательной деятельности являются: </w:t>
      </w:r>
    </w:p>
    <w:p w:rsidR="008C1B11" w:rsidRDefault="005F19E9">
      <w:pPr>
        <w:numPr>
          <w:ilvl w:val="0"/>
          <w:numId w:val="3"/>
        </w:numPr>
        <w:ind w:firstLine="708"/>
      </w:pPr>
      <w:r>
        <w:lastRenderedPageBreak/>
        <w:t xml:space="preserve">умения самостоятельно и мотивированно организовывать свою познавательную деятельность (от постановки целей до получения и оценки результата); </w:t>
      </w:r>
    </w:p>
    <w:p w:rsidR="008C1B11" w:rsidRDefault="005F19E9">
      <w:pPr>
        <w:numPr>
          <w:ilvl w:val="0"/>
          <w:numId w:val="3"/>
        </w:numPr>
        <w:ind w:firstLine="708"/>
      </w:pPr>
      <w:r>
        <w:t xml:space="preserve">участие в проектной деятельности, в организации и проведении учебно-исследовательской работы: </w:t>
      </w:r>
    </w:p>
    <w:p w:rsidR="008C1B11" w:rsidRDefault="005F19E9">
      <w:pPr>
        <w:numPr>
          <w:ilvl w:val="0"/>
          <w:numId w:val="3"/>
        </w:numPr>
        <w:ind w:firstLine="708"/>
      </w:pPr>
      <w:r>
        <w:t xml:space="preserve">выдвижение гипотез, осуществление их проверки, владение приемами исследовательской деятельности, элементарными навыками прогнозирования (умение отвечать на вопрос: «Что произойдет, если...»). </w:t>
      </w:r>
    </w:p>
    <w:p w:rsidR="008C1B11" w:rsidRDefault="005F19E9">
      <w:pPr>
        <w:ind w:left="-15" w:firstLine="708"/>
      </w:pPr>
      <w:r>
        <w:t xml:space="preserve"> В области информационно-коммуникативной деятельности предполагается поиск нужной информации по заданной теме в источниках права;  </w:t>
      </w:r>
    </w:p>
    <w:p w:rsidR="008C1B11" w:rsidRDefault="005F19E9">
      <w:pPr>
        <w:numPr>
          <w:ilvl w:val="0"/>
          <w:numId w:val="3"/>
        </w:numPr>
        <w:ind w:firstLine="708"/>
      </w:pPr>
      <w:r>
        <w:t xml:space="preserve">извлечение необходимой информации из источников, созданных в различных знаковых системах (текст, таблица, график),  </w:t>
      </w:r>
    </w:p>
    <w:p w:rsidR="008C1B11" w:rsidRDefault="005F19E9">
      <w:pPr>
        <w:numPr>
          <w:ilvl w:val="0"/>
          <w:numId w:val="3"/>
        </w:numPr>
        <w:ind w:firstLine="708"/>
      </w:pPr>
      <w:r>
        <w:t xml:space="preserve">отделение основной информации от второстепенной, критическое оценивание достоверности полученной информации,  </w:t>
      </w:r>
    </w:p>
    <w:p w:rsidR="008C1B11" w:rsidRDefault="005F19E9">
      <w:pPr>
        <w:numPr>
          <w:ilvl w:val="0"/>
          <w:numId w:val="3"/>
        </w:numPr>
        <w:ind w:firstLine="708"/>
      </w:pPr>
      <w:r>
        <w:t xml:space="preserve">передача содержания информации адекватно поставленной цели (сжато, полно, выборочно); умения развернуто обосновать суждения  давать определения, приводить доказательства; </w:t>
      </w:r>
    </w:p>
    <w:p w:rsidR="008C1B11" w:rsidRDefault="005F19E9">
      <w:pPr>
        <w:numPr>
          <w:ilvl w:val="0"/>
          <w:numId w:val="3"/>
        </w:numPr>
        <w:ind w:firstLine="708"/>
      </w:pPr>
      <w:r>
        <w:t xml:space="preserve">объяснение изученных положений на самостоятельно подобранных конкретных примерах, владение основными навыками публичных выступлений. </w:t>
      </w:r>
    </w:p>
    <w:p w:rsidR="008C1B11" w:rsidRDefault="005F19E9">
      <w:pPr>
        <w:ind w:left="718"/>
      </w:pPr>
      <w:r>
        <w:t xml:space="preserve"> В области рефлексивной деятельности обеспечивается понимание ценности образования как средства развития культуры личности;  </w:t>
      </w:r>
    </w:p>
    <w:p w:rsidR="008C1B11" w:rsidRDefault="005F19E9">
      <w:pPr>
        <w:numPr>
          <w:ilvl w:val="0"/>
          <w:numId w:val="3"/>
        </w:numPr>
        <w:ind w:firstLine="708"/>
      </w:pPr>
      <w:r>
        <w:t xml:space="preserve">объективное оценивание своих учебных достижений, поведения, черт своей личности, учет мнения других людей при определении собственной позиции и самооценке, </w:t>
      </w:r>
    </w:p>
    <w:p w:rsidR="008C1B11" w:rsidRDefault="005F19E9">
      <w:pPr>
        <w:numPr>
          <w:ilvl w:val="0"/>
          <w:numId w:val="3"/>
        </w:numPr>
        <w:ind w:firstLine="708"/>
      </w:pPr>
      <w:r>
        <w:t xml:space="preserve">владение навыками организации и участия в коллективной деятельности:  </w:t>
      </w:r>
    </w:p>
    <w:p w:rsidR="008C1B11" w:rsidRDefault="005F19E9">
      <w:pPr>
        <w:numPr>
          <w:ilvl w:val="0"/>
          <w:numId w:val="3"/>
        </w:numPr>
        <w:ind w:firstLine="708"/>
      </w:pPr>
      <w:r>
        <w:t xml:space="preserve">постановка общей цели и определение средств ее достижения,  </w:t>
      </w:r>
    </w:p>
    <w:p w:rsidR="008C1B11" w:rsidRDefault="005F19E9">
      <w:pPr>
        <w:numPr>
          <w:ilvl w:val="0"/>
          <w:numId w:val="3"/>
        </w:numPr>
        <w:ind w:firstLine="708"/>
      </w:pPr>
      <w:r>
        <w:t xml:space="preserve">конструктивное восприятие иных мнений и идей, </w:t>
      </w:r>
    </w:p>
    <w:p w:rsidR="008C1B11" w:rsidRDefault="005F19E9">
      <w:pPr>
        <w:numPr>
          <w:ilvl w:val="0"/>
          <w:numId w:val="3"/>
        </w:numPr>
        <w:ind w:firstLine="708"/>
      </w:pPr>
      <w:r>
        <w:t xml:space="preserve">определение собственного отношения к явлениям современной жизни,  </w:t>
      </w:r>
    </w:p>
    <w:p w:rsidR="008C1B11" w:rsidRDefault="005F19E9">
      <w:pPr>
        <w:numPr>
          <w:ilvl w:val="0"/>
          <w:numId w:val="3"/>
        </w:numPr>
        <w:ind w:firstLine="708"/>
      </w:pPr>
      <w:r>
        <w:t xml:space="preserve">умение отстаивать свою гражданскую позицию,  </w:t>
      </w:r>
    </w:p>
    <w:p w:rsidR="008C1B11" w:rsidRDefault="005F19E9">
      <w:pPr>
        <w:numPr>
          <w:ilvl w:val="0"/>
          <w:numId w:val="3"/>
        </w:numPr>
        <w:ind w:firstLine="708"/>
      </w:pPr>
      <w:r>
        <w:t xml:space="preserve">формулировать свои мировоззренческие взгляды, </w:t>
      </w:r>
    </w:p>
    <w:p w:rsidR="008C1B11" w:rsidRDefault="005F19E9">
      <w:pPr>
        <w:numPr>
          <w:ilvl w:val="0"/>
          <w:numId w:val="3"/>
        </w:numPr>
        <w:ind w:firstLine="708"/>
      </w:pPr>
      <w:r>
        <w:t xml:space="preserve">осуществление осознанного выбора путей продолжения образования или будущей профессиональной деятельности. </w:t>
      </w:r>
    </w:p>
    <w:p w:rsidR="008C1B11" w:rsidRDefault="005F19E9">
      <w:pPr>
        <w:ind w:left="-15" w:firstLine="708"/>
      </w:pPr>
      <w:r>
        <w:t xml:space="preserve"> Правовое образование в старшей школе на профильном уровне ориентировано на формирование умений осмысленно употреблять правовые понятия и категории, характеризовать основные правовые институты, механизмы и процедуры в России, объяснять взаимосвязь государства, нрава и других социальных норм; различать виды судопроизводства; полномочия правоохранительных органов, адвокатуры, нотариата, прокуратуры; порядок рассмотрения споров в сфере отношений, урегулированных правом; </w:t>
      </w:r>
    </w:p>
    <w:p w:rsidR="008C1B11" w:rsidRDefault="005F19E9">
      <w:pPr>
        <w:ind w:left="-15" w:firstLine="708"/>
      </w:pPr>
      <w:r>
        <w:t xml:space="preserve">Выпускник старшей школы должен уметь использовать приобретенные знания и умения в практической деятельности и повседневной жизни для: поиска, первичного анализа и использования правовой информации; обращения в надлежащие органы за квалифицированной юридической помощью; анализа норм нрава с точки зрения конкретных условий их реализации. </w:t>
      </w:r>
    </w:p>
    <w:p w:rsidR="008C1B11" w:rsidRDefault="005F19E9">
      <w:pPr>
        <w:ind w:left="-15" w:firstLine="708"/>
      </w:pPr>
      <w:r>
        <w:lastRenderedPageBreak/>
        <w:t xml:space="preserve">Содержание курса на профильном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проблем, понимание которых необходимо современному человеку;  изучаются вопросы, являющиеся основой для будущей профессиональной подготовки в области социальных дисциплин. </w:t>
      </w:r>
    </w:p>
    <w:p w:rsidR="008C1B11" w:rsidRDefault="005F19E9">
      <w:pPr>
        <w:ind w:left="-5"/>
      </w:pPr>
      <w:r>
        <w:t xml:space="preserve">В результате изучения обществознания на профильном уровне предусматривается формирование у учащихся </w:t>
      </w:r>
      <w:proofErr w:type="spellStart"/>
      <w:r>
        <w:t>общеучебных</w:t>
      </w:r>
      <w:proofErr w:type="spellEnd"/>
      <w:r>
        <w:t xml:space="preserve"> умений и навыков, универсальных способов деятельности и ключевых компетенций. В этом направлении приоритетами являются: </w:t>
      </w:r>
    </w:p>
    <w:p w:rsidR="008C1B11" w:rsidRDefault="005F19E9">
      <w:pPr>
        <w:numPr>
          <w:ilvl w:val="0"/>
          <w:numId w:val="4"/>
        </w:numPr>
        <w:ind w:hanging="708"/>
      </w:pPr>
      <w:r>
        <w:t xml:space="preserve">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объектов; </w:t>
      </w:r>
    </w:p>
    <w:p w:rsidR="008C1B11" w:rsidRDefault="005F19E9">
      <w:pPr>
        <w:ind w:left="-5"/>
      </w:pPr>
      <w:r>
        <w:t xml:space="preserve">использование элементов причинно-следственного и структурно-функционального анализа; </w:t>
      </w:r>
    </w:p>
    <w:p w:rsidR="008C1B11" w:rsidRDefault="005F19E9">
      <w:pPr>
        <w:numPr>
          <w:ilvl w:val="0"/>
          <w:numId w:val="4"/>
        </w:numPr>
        <w:ind w:hanging="708"/>
      </w:pPr>
      <w:r>
        <w:t xml:space="preserve">исследование реальных связей и зависимостей; </w:t>
      </w:r>
    </w:p>
    <w:p w:rsidR="008C1B11" w:rsidRDefault="005F19E9">
      <w:pPr>
        <w:numPr>
          <w:ilvl w:val="0"/>
          <w:numId w:val="4"/>
        </w:numPr>
        <w:ind w:hanging="708"/>
      </w:pPr>
      <w:r>
        <w:t xml:space="preserve">умение </w:t>
      </w:r>
      <w:proofErr w:type="spellStart"/>
      <w:r>
        <w:t>развѐрнуто</w:t>
      </w:r>
      <w:proofErr w:type="spellEnd"/>
      <w:r>
        <w:t xml:space="preserve"> обосновывать суждения, давать определения, приводить доказательства(в том числе от противного); </w:t>
      </w:r>
    </w:p>
    <w:p w:rsidR="008C1B11" w:rsidRDefault="005F19E9">
      <w:pPr>
        <w:numPr>
          <w:ilvl w:val="0"/>
          <w:numId w:val="4"/>
        </w:numPr>
        <w:ind w:hanging="708"/>
      </w:pPr>
      <w:r>
        <w:t xml:space="preserve">объяснение изученных положений на самостоятельно подобранных конкретных примерах; </w:t>
      </w:r>
    </w:p>
    <w:p w:rsidR="008C1B11" w:rsidRDefault="005F19E9">
      <w:pPr>
        <w:numPr>
          <w:ilvl w:val="0"/>
          <w:numId w:val="4"/>
        </w:numPr>
        <w:ind w:hanging="708"/>
      </w:pPr>
      <w:r>
        <w:t xml:space="preserve">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диаграмма, аудиовизуальный ряд и др.); </w:t>
      </w:r>
    </w:p>
    <w:p w:rsidR="008C1B11" w:rsidRDefault="005F19E9">
      <w:pPr>
        <w:numPr>
          <w:ilvl w:val="0"/>
          <w:numId w:val="4"/>
        </w:numPr>
        <w:ind w:hanging="708"/>
      </w:pPr>
      <w:r>
        <w:t xml:space="preserve">отделение основной информации от второстепенной, критическое оценивание достоверности полученной информации; </w:t>
      </w:r>
    </w:p>
    <w:p w:rsidR="008C1B11" w:rsidRDefault="005F19E9">
      <w:pPr>
        <w:numPr>
          <w:ilvl w:val="0"/>
          <w:numId w:val="4"/>
        </w:numPr>
        <w:ind w:hanging="708"/>
      </w:pPr>
      <w:r>
        <w:t xml:space="preserve">передача содержания информации адекватно поставленной цели (сжато, полно, выборочно); </w:t>
      </w:r>
    </w:p>
    <w:p w:rsidR="008C1B11" w:rsidRDefault="005F19E9">
      <w:pPr>
        <w:numPr>
          <w:ilvl w:val="0"/>
          <w:numId w:val="4"/>
        </w:numPr>
        <w:ind w:hanging="708"/>
      </w:pPr>
      <w:r>
        <w:t xml:space="preserve">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ситуации); </w:t>
      </w:r>
    </w:p>
    <w:p w:rsidR="008C1B11" w:rsidRDefault="005F19E9">
      <w:pPr>
        <w:numPr>
          <w:ilvl w:val="0"/>
          <w:numId w:val="4"/>
        </w:numPr>
        <w:ind w:hanging="708"/>
      </w:pPr>
      <w:r>
        <w:t xml:space="preserve">выбор вида чтения в соответствии с поставленной целью (ознакомительное, просмотровое, поисковое и др.); </w:t>
      </w:r>
    </w:p>
    <w:p w:rsidR="008C1B11" w:rsidRDefault="005F19E9">
      <w:pPr>
        <w:numPr>
          <w:ilvl w:val="0"/>
          <w:numId w:val="4"/>
        </w:numPr>
        <w:ind w:hanging="708"/>
      </w:pPr>
      <w:r>
        <w:t xml:space="preserve">уверенная работа с текстами различных стилей, понимание их специфики; адекватное восприятие языка средств массовой информации; </w:t>
      </w:r>
    </w:p>
    <w:p w:rsidR="008C1B11" w:rsidRDefault="005F19E9">
      <w:pPr>
        <w:numPr>
          <w:ilvl w:val="0"/>
          <w:numId w:val="4"/>
        </w:numPr>
        <w:ind w:hanging="708"/>
      </w:pPr>
      <w:r>
        <w:t xml:space="preserve">владение навыками редактирования текста; </w:t>
      </w:r>
    </w:p>
    <w:p w:rsidR="008C1B11" w:rsidRDefault="005F19E9">
      <w:pPr>
        <w:ind w:left="-5"/>
      </w:pPr>
      <w:r>
        <w:t xml:space="preserve">самостоятельное создание алгоритмов познавательной деятельности для решения задач творческого и поискового характера; </w:t>
      </w:r>
    </w:p>
    <w:p w:rsidR="008C1B11" w:rsidRDefault="005F19E9">
      <w:pPr>
        <w:numPr>
          <w:ilvl w:val="0"/>
          <w:numId w:val="4"/>
        </w:numPr>
        <w:ind w:hanging="708"/>
      </w:pPr>
      <w:r>
        <w:t xml:space="preserve">участие в проектной деятельности, в организации и проведении учебно-исследовательской работы: выдвижение гипотез, осуществление их проверки, владение приемами исследовательской деятельности, элементарными умениями прогноза (умение отвечать на вопрос: «Что </w:t>
      </w:r>
      <w:proofErr w:type="spellStart"/>
      <w:r>
        <w:t>произойдѐт</w:t>
      </w:r>
      <w:proofErr w:type="spellEnd"/>
      <w:r>
        <w:t xml:space="preserve">, если...»); </w:t>
      </w:r>
    </w:p>
    <w:p w:rsidR="008C1B11" w:rsidRDefault="005F19E9">
      <w:pPr>
        <w:numPr>
          <w:ilvl w:val="0"/>
          <w:numId w:val="4"/>
        </w:numPr>
        <w:ind w:hanging="708"/>
      </w:pPr>
      <w:r>
        <w:t xml:space="preserve">формулирование полученных результатов; </w:t>
      </w:r>
    </w:p>
    <w:p w:rsidR="008C1B11" w:rsidRDefault="005F19E9">
      <w:pPr>
        <w:numPr>
          <w:ilvl w:val="0"/>
          <w:numId w:val="4"/>
        </w:numPr>
        <w:ind w:hanging="708"/>
      </w:pPr>
      <w:r>
        <w:t xml:space="preserve">создание собственных произведений, идеальных моделей социальных объектов, процессов, явлений, в том числе с использованием мультимедийных технологий, реализация оригинального замысла, использование разнообразных (в том числе художественных) средств, умение импровизировать; </w:t>
      </w:r>
    </w:p>
    <w:p w:rsidR="008C1B11" w:rsidRDefault="005F19E9">
      <w:pPr>
        <w:spacing w:after="391" w:line="259" w:lineRule="auto"/>
        <w:ind w:left="0" w:right="0" w:firstLine="0"/>
        <w:jc w:val="left"/>
      </w:pPr>
      <w:r>
        <w:t xml:space="preserve"> </w:t>
      </w:r>
    </w:p>
    <w:p w:rsidR="008C1B11" w:rsidRDefault="005F19E9">
      <w:pPr>
        <w:pStyle w:val="2"/>
        <w:spacing w:after="336"/>
        <w:ind w:right="562"/>
      </w:pPr>
      <w:r>
        <w:lastRenderedPageBreak/>
        <w:t>ТРЕБОВАНИЯ К УРОВНЮ</w:t>
      </w:r>
      <w:r>
        <w:rPr>
          <w:u w:val="none"/>
        </w:rPr>
        <w:t xml:space="preserve"> </w:t>
      </w:r>
      <w:r>
        <w:t>ПОДГОТОВКИ ВЫПУСКНИКОВ</w:t>
      </w:r>
      <w:r>
        <w:rPr>
          <w:u w:val="none"/>
        </w:rPr>
        <w:t xml:space="preserve"> </w:t>
      </w:r>
    </w:p>
    <w:p w:rsidR="008C1B11" w:rsidRDefault="005F19E9">
      <w:pPr>
        <w:spacing w:after="27" w:line="259" w:lineRule="auto"/>
        <w:ind w:left="54" w:right="0" w:firstLine="0"/>
        <w:jc w:val="center"/>
      </w:pPr>
      <w:r>
        <w:rPr>
          <w:b/>
        </w:rPr>
        <w:t xml:space="preserve"> </w:t>
      </w:r>
    </w:p>
    <w:p w:rsidR="008C1B11" w:rsidRDefault="005F19E9">
      <w:pPr>
        <w:spacing w:after="0" w:line="281" w:lineRule="auto"/>
        <w:ind w:left="0" w:right="5490" w:firstLine="0"/>
        <w:jc w:val="left"/>
      </w:pPr>
      <w:r>
        <w:rPr>
          <w:b/>
          <w:i/>
        </w:rPr>
        <w:t xml:space="preserve">В результате изучения права на профильном уровне ученик должен </w:t>
      </w:r>
      <w:r>
        <w:rPr>
          <w:b/>
        </w:rPr>
        <w:t xml:space="preserve">знать/понимать </w:t>
      </w:r>
    </w:p>
    <w:p w:rsidR="008C1B11" w:rsidRDefault="005F19E9">
      <w:pPr>
        <w:spacing w:after="8" w:line="274" w:lineRule="auto"/>
        <w:ind w:left="-5" w:right="46"/>
        <w:jc w:val="left"/>
      </w:pPr>
      <w:r>
        <w:t xml:space="preserve">систему и структуру права, современные правовые системы; общие правила применения права; содержание прав и свобод человека; понятие и принципы правосудия; органы и способы международно-правовой защиты прав человека; основные юридические профессии; </w:t>
      </w:r>
      <w:r>
        <w:rPr>
          <w:b/>
        </w:rPr>
        <w:t xml:space="preserve">уметь </w:t>
      </w:r>
      <w:r>
        <w:rPr>
          <w:b/>
          <w:i/>
        </w:rPr>
        <w:t>характеризовать:</w:t>
      </w:r>
      <w:r>
        <w:t xml:space="preserve"> право как элемент культуры общества; систему законодательства; основные отрасли права; систему </w:t>
      </w:r>
    </w:p>
    <w:p w:rsidR="008C1B11" w:rsidRDefault="005F19E9">
      <w:pPr>
        <w:spacing w:after="8" w:line="274" w:lineRule="auto"/>
        <w:ind w:left="-5" w:right="46"/>
        <w:jc w:val="left"/>
      </w:pPr>
      <w:r>
        <w:t xml:space="preserve">конституционных прав и свобод человека и гражданина; механизм реализации и защиты; избирательный и законодательный процессы в России; принципы организации и деятельности органов государственной власти; порядок рассмотрения гражданских, трудовых, административно-правовых споров; порядок заключения и расторжения трудовых договоров; формы социальной защиты и социального обеспечения; порядок получения платных образовательных услуг; </w:t>
      </w:r>
    </w:p>
    <w:p w:rsidR="008C1B11" w:rsidRDefault="005F19E9">
      <w:pPr>
        <w:ind w:left="551" w:hanging="566"/>
      </w:pPr>
      <w:r>
        <w:rPr>
          <w:noProof/>
        </w:rPr>
        <w:drawing>
          <wp:inline distT="0" distB="0" distL="0" distR="0">
            <wp:extent cx="128016" cy="172212"/>
            <wp:effectExtent l="0" t="0" r="0" b="0"/>
            <wp:docPr id="725" name="Picture 7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5" name="Picture 72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2"/>
        </w:rPr>
        <w:t xml:space="preserve"> </w:t>
      </w:r>
      <w:r>
        <w:rPr>
          <w:b/>
          <w:i/>
        </w:rPr>
        <w:t>объяснять:</w:t>
      </w:r>
      <w:r>
        <w:t xml:space="preserve"> происхождение государства и права, их взаимосвязь; механизм правового регулирования; содержание основных понятий и категорий базовых отраслей права; содержание прав, обязанностей и ответственности гражданина как участника конкретных правоотношений (избирателя, налогоплательщика, военнообязанного, работника, потребителя, супруга, абитуриента); особенности правоотношений, регулируемых публичным и частным правом; </w:t>
      </w:r>
    </w:p>
    <w:p w:rsidR="008C1B11" w:rsidRDefault="005F19E9">
      <w:pPr>
        <w:ind w:left="551" w:hanging="566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28016" cy="172212"/>
                <wp:effectExtent l="0" t="0" r="0" b="0"/>
                <wp:docPr id="4298" name="Group 4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016" cy="172212"/>
                          <a:chOff x="0" y="0"/>
                          <a:chExt cx="128016" cy="172212"/>
                        </a:xfrm>
                      </wpg:grpSpPr>
                      <pic:pic xmlns:pic="http://schemas.openxmlformats.org/drawingml/2006/picture">
                        <pic:nvPicPr>
                          <pic:cNvPr id="736" name="Picture 73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722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37" name="Rectangle 737"/>
                        <wps:cNvSpPr/>
                        <wps:spPr>
                          <a:xfrm>
                            <a:off x="64008" y="13320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1B11" w:rsidRDefault="005F19E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298" o:spid="_x0000_s1026" style="width:10.1pt;height:13.55pt;mso-position-horizontal-relative:char;mso-position-vertical-relative:line" coordsize="128016,1722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+c3tswIAAKkGAAAOAAAAZHJzL2Uyb0RvYy54bWykVdtu2zAMfR+wfxD0&#10;3vrSrmmNOsWwrsWAYQ3W7QMUWbaFyZIgKXGyrx8pX3rJrt1DXepGHp5DMpdXu06RrXBeGl3S7Dil&#10;RGhuKqmbkn79cnN0TokPTFdMGS1KuheeXi1fv7rsbSFy0xpVCUfAifZFb0vahmCLJPG8FR3zx8YK&#10;DYe1cR0LsHRNUjnWg/dOJXmaniW9cZV1hgvvYfd6OKTL6L+uBQ93de1FIKqkgC3Er4vfNX6T5SUr&#10;GsdsK/kIg70ARcekhqCzq2sWGNk4eeCqk9wZb+pwzE2XmLqWXMQcIJssfZbNrTMbG3Npir6xM01A&#10;7TOeXuyWf9quHJFVSU/zC9BKsw5UioFJ3AGCetsUcO/W2Xu7cuNGM6ww513tOvwP2ZBdpHY/Uyt2&#10;gXDYzPLzNDujhMNRtsjzLB+o5y3oc/CKt+9/+y6ZgiaIbYZiJS/gb+QJrAOe/lxP8CpsnKCjk+6v&#10;fHTMfdvYI5DUsiDXUsmwj+UJ4iEovV1JvnLD4oHyxQkwMjAO5xiW4BYwjI/wHr6CZYLrJ07WStob&#10;qRTyjvYIFyr7WWX8JOOh6q4N33RCh6GNnFCA3GjfSuspcYXo1gKqwn2oskEpH5wIvMWANQT+DK2F&#10;yFgxH0SUD8AQs4eC+b8SmaVmhXU+3ArTETQAGiAAflnBth/9iGW6MlI2hI+4AA1WMkwZP5EFqwO6&#10;/qmR7ltmBUBAt49VXUyqIklMNwp1XSCN4825j/yvGDo7TVNoR+yWk5N8nFNTM73JztOLoZfydHGR&#10;R4VeShQrlEYWtcF6GiTFHWitCR1aYbfejQmsTbWHodEa9/0ORn+tTF9SM1oUfw1AHTylRH3QwDEO&#10;3slwk7GeDBfUOxPH8wDj7SaYWkZBMfAQbcQD4kUrzkOwngzcx+t46+EXZvkD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Q1dUP2gAAAAMBAAAPAAAAZHJzL2Rvd25yZXYueG1sTI9P&#10;S8NAEMXvgt9hGcGb3STiH2I2pRT1VARbQbxNs9MkNDsbstsk/faOXvQyj+EN7/2mWM6uUyMNofVs&#10;IF0koIgrb1uuDXzsXm4eQYWIbLHzTAbOFGBZXl4UmFs/8TuN21grCeGQo4Emxj7XOlQNOQwL3xOL&#10;d/CDwyjrUGs74CThrtNZktxrhy1LQ4M9rRuqjtuTM/A64bS6TZ/HzfGwPn/t7t4+NykZc301r55A&#10;RZrj3zH84As6lMK09ye2QXUG5JH4O8XLkgzUXvQhBV0W+j97+Q0AAP//AwBQSwMECgAAAAAAAAAh&#10;AEvzUsnKAQAAygEAABQAAABkcnMvbWVkaWEvaW1hZ2UxLnBuZ4lQTkcNChoKAAAADUlIRFIAAABU&#10;AAAAcQgGAAAASwqERAAAAAFzUkdCAK7OHOkAAAAEZ0FNQQAAsY8L/GEFAAABdElEQVR4Xu3ZWwoC&#10;MRAEwNX731nxQxBxzYOeCLE8QE+6nCy4HocPAQIECBAgQIAAAQIECBAgQIAAAQIECBAgQIAAAQIE&#10;CBAgQIAAAQIECBAgQIAAAQIECBAgQIAAAQIECBAgQIAAAQIECBAg8PcCl4DArZGRmBE45pqI2bIt&#10;xLPTz85boxGYMlpwFvL9qKNzA1XXRIwUS2E+m43MXqMRmNJbKo25LWoPaBXmlqgt0GrM7VC/ga7C&#10;3Ar1GngOi3gRONvQ1du5zZba0PD9AhoG/XTlf3Xdt7j2NjS8oUCBhgXCcTYUaFggHGdDgYYFwnF+&#10;eoZBXXmgYYFwnPehYVBXPgzqL5DFoI9x1W+fWl9quHJtXG+ZKtTe+bUKwfSRQmnUkdnByrVRo6VS&#10;qKNzaxWC6bPFZmFn5wUr10YlCrZwEzNqFaQTIECAAAECBAgQIECAAAECBAgQIECAAAECBAgQIECA&#10;AAECBAgQIECAAAECBAgQOBG4A6LjEy6W+EtIAAAAAElFTkSuQmCCUEsBAi0AFAAGAAgAAAAhALGC&#10;Z7YKAQAAEwIAABMAAAAAAAAAAAAAAAAAAAAAAFtDb250ZW50X1R5cGVzXS54bWxQSwECLQAUAAYA&#10;CAAAACEAOP0h/9YAAACUAQAACwAAAAAAAAAAAAAAAAA7AQAAX3JlbHMvLnJlbHNQSwECLQAUAAYA&#10;CAAAACEAK/nN7bMCAACpBgAADgAAAAAAAAAAAAAAAAA6AgAAZHJzL2Uyb0RvYy54bWxQSwECLQAU&#10;AAYACAAAACEAqiYOvrwAAAAhAQAAGQAAAAAAAAAAAAAAAAAZBQAAZHJzL19yZWxzL2Uyb0RvYy54&#10;bWwucmVsc1BLAQItABQABgAIAAAAIQCQ1dUP2gAAAAMBAAAPAAAAAAAAAAAAAAAAAAwGAABkcnMv&#10;ZG93bnJldi54bWxQSwECLQAKAAAAAAAAACEAS/NSycoBAADKAQAAFAAAAAAAAAAAAAAAAAATBwAA&#10;ZHJzL21lZGlhL2ltYWdlMS5wbmdQSwUGAAAAAAYABgB8AQAADw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36" o:spid="_x0000_s1027" type="#_x0000_t75" style="position:absolute;width:128016;height:172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y4SLHAAAA3AAAAA8AAABkcnMvZG93bnJldi54bWxEj0FrAjEUhO8F/0N4gpdSs1rQuhrFFouC&#10;RVoVvD42z93FzcuSRF399Y1Q6HGYmW+YyawxlbiQ86VlBb1uAoI4s7rkXMF+9/nyBsIHZI2VZVJw&#10;Iw+zaetpgqm2V/6hyzbkIkLYp6igCKFOpfRZQQZ919bE0TtaZzBE6XKpHV4j3FSynyQDabDkuFBg&#10;TR8FZaft2Sg4j5b2+P21eV/cq/nCndaHZ7NeKtVpN/MxiEBN+A//tVdawfB1AI8z8QjI6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jy4SLHAAAA3AAAAA8AAAAAAAAAAAAA&#10;AAAAnwIAAGRycy9kb3ducmV2LnhtbFBLBQYAAAAABAAEAPcAAACTAwAAAAA=&#10;">
                  <v:imagedata r:id="rId6" o:title=""/>
                </v:shape>
                <v:rect id="Rectangle 737" o:spid="_x0000_s1028" style="position:absolute;left:64008;top:13320;width:51809;height:207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V8e8YA&#10;AADcAAAADwAAAGRycy9kb3ducmV2LnhtbESPT2vCQBTE74V+h+UVequbttBodBXpH5KjRkG9PbLP&#10;JJh9G7Jbk/bTu4LgcZiZ3zCzxWAacabO1ZYVvI4iEMSF1TWXCrabn5cxCOeRNTaWScEfOVjMHx9m&#10;mGjb85rOuS9FgLBLUEHlfZtI6YqKDLqRbYmDd7SdQR9kV0rdYR/gppFvUfQhDdYcFips6bOi4pT/&#10;GgXpuF3uM/vfl833Id2tdpOvzcQr9fw0LKcgPA3+Hr61M60gfo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PV8e8YAAADcAAAADwAAAAAAAAAAAAAAAACYAgAAZHJz&#10;L2Rvd25yZXYueG1sUEsFBgAAAAAEAAQA9QAAAIsDAAAAAA==&#10;" filled="f" stroked="f">
                  <v:textbox inset="0,0,0,0">
                    <w:txbxContent>
                      <w:p w:rsidR="008C1B11" w:rsidRDefault="005F19E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b/>
          <w:i/>
        </w:rPr>
        <w:t xml:space="preserve"> различать:</w:t>
      </w:r>
      <w:r>
        <w:t xml:space="preserve"> формы (источники) права, субъектов права; виды судопроизводства; основания и порядок назначения наказания; полномочия органов внутренних дел, прокуратуры, адвоката, нотариуса, международных органов защиты прав человека; объекты гражданского оборота; организационно-правовые формы предпринимательской деятельности; имущественные и неимущественные права и способы их защиты; отдельные виды гражданско-правовых договоров; </w:t>
      </w:r>
    </w:p>
    <w:p w:rsidR="008C1B11" w:rsidRDefault="005F19E9">
      <w:pPr>
        <w:spacing w:after="65" w:line="274" w:lineRule="auto"/>
        <w:ind w:left="-5" w:right="726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704453</wp:posOffset>
                </wp:positionV>
                <wp:extent cx="128016" cy="1239393"/>
                <wp:effectExtent l="0" t="0" r="0" b="0"/>
                <wp:wrapSquare wrapText="bothSides"/>
                <wp:docPr id="4483" name="Group 44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016" cy="1239393"/>
                          <a:chOff x="0" y="0"/>
                          <a:chExt cx="128016" cy="1239393"/>
                        </a:xfrm>
                      </wpg:grpSpPr>
                      <pic:pic xmlns:pic="http://schemas.openxmlformats.org/drawingml/2006/picture">
                        <pic:nvPicPr>
                          <pic:cNvPr id="765" name="Picture 76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722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66" name="Rectangle 766"/>
                        <wps:cNvSpPr/>
                        <wps:spPr>
                          <a:xfrm>
                            <a:off x="64008" y="13320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1B11" w:rsidRDefault="005F19E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9" name="Picture 76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213360"/>
                            <a:ext cx="128016" cy="1722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70" name="Rectangle 770"/>
                        <wps:cNvSpPr/>
                        <wps:spPr>
                          <a:xfrm>
                            <a:off x="64008" y="226680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1B11" w:rsidRDefault="005F19E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3" name="Picture 77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426720"/>
                            <a:ext cx="128016" cy="1722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74" name="Rectangle 774"/>
                        <wps:cNvSpPr/>
                        <wps:spPr>
                          <a:xfrm>
                            <a:off x="64008" y="440040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1B11" w:rsidRDefault="005F19E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7" name="Picture 77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640080"/>
                            <a:ext cx="128016" cy="1722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78" name="Rectangle 778"/>
                        <wps:cNvSpPr/>
                        <wps:spPr>
                          <a:xfrm>
                            <a:off x="64008" y="653400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1B11" w:rsidRDefault="005F19E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81" name="Picture 78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853821"/>
                            <a:ext cx="128016" cy="1722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82" name="Rectangle 782"/>
                        <wps:cNvSpPr/>
                        <wps:spPr>
                          <a:xfrm>
                            <a:off x="64008" y="867141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1B11" w:rsidRDefault="005F19E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86" name="Picture 78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067181"/>
                            <a:ext cx="128016" cy="1722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87" name="Rectangle 787"/>
                        <wps:cNvSpPr/>
                        <wps:spPr>
                          <a:xfrm>
                            <a:off x="64008" y="1080501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1B11" w:rsidRDefault="005F19E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483" o:spid="_x0000_s1029" style="position:absolute;left:0;text-align:left;margin-left:0;margin-top:55.45pt;width:10.1pt;height:97.6pt;z-index:251658240;mso-position-horizontal-relative:text;mso-position-vertical-relative:text" coordsize="1280,123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v8aRywMAAHgaAAAOAAAAZHJzL2Uyb0RvYy54bWzsWe1u0zAU/Y/EO0T+&#10;z/LRNMmidQgxmJAQq/h4ANd1Gosktmx37Xh67nU+OtoBW/4wumlaal8n9vW55/g6ztnrbV1511wb&#10;IZsZCU8C4vGGyaVoVjPy7ev7VxnxjKXNklay4TNyww15ff7yxdlG5TySpayWXHvQSWPyjZqR0lqV&#10;+75hJa+pOZGKN9BYSF1TC1W98peabqD3uvKjIEj8jdRLpSXjxoD1om0k567/ouDMXhWF4darZgR8&#10;s+6q3XWBV//8jOYrTVUpWOcGHeFFTUUDgw5dXVBLvbUWB13VgmlpZGFPmKx9WRSCcTcHmE0Y7M3m&#10;Usu1cnNZ5ZuVGmACaPdwGt0t+3Q9155YzkgcZxPiNbSGKLmBPWcBgDZqlcN9l1p9UXPdGVZtDee8&#10;LXSNvzAbb+ugvRmg5VvrMTCGURaECfEYNIXR5BT+WuxZCQE6eIyV7/78oN8P66N3gzNKsBz+O6Sg&#10;dIDU3xkFT9m15qTrpL5XHzXV39fqFQRVUSsWohL2xhEUwodONddzwea6rexAT5Npjzm047AemgBj&#10;fAjvw6eg6mP9l04WlVDvRVUh8lju3AVu73Hjjhm3vLuQbF3zxrZC0rwCz2VjSqEM8XTO6wUHXugP&#10;y7ANlbGaW1bigAUM/BnEhZ7RfGhwXu4cQ58NUGYUSdIoCiMceAg1zZU29pLL2sMCuAYeAL40p9cf&#10;TedLf0sHWTu88wu8QS7DOmN6sKB2ANeDpPSlpIqDC9jt7agC01slIUi0WVUY1wRn0905KMn8DqEk&#10;DgJYPFEvk0nUrVS9nKZhFpy2aoqC9DRyERoLFM2rBlFsJPKpRRwtIK3eOyzZ7WLrVgo3GFoWcnkD&#10;q0cp9Y8ryAFFJTczIrsSwbQAQcJW4lUfGoAaV+C+oPvCoi9oW72Vbp1uvXmztrIQLq670Tq3IIat&#10;RiCq/5HaIWYtL+aD2k+RFaiUo1d7BERO9oj8S174nyWfArcPJA/GcZKPoiTJ9qD6p5p3K/FOhc+a&#10;v3eGT4dd1aB5MD0VzcdRku4nr+PRfHyX5uORmo8h4cePSfOOpc+aH7GrT9OeGDvNp09G827nukfk&#10;49E87MkP83w2UvPJdAKqx4dp/ij29sPi9by3f+CbfBb2xBg0D6ankuez6SRr30J3RD4azWdRH9pb&#10;r/NgHLe3z5I0jLsjlUeheXfe9JznR+T5bDjn2WnenfKop/A+HwbA5HaNO0bRD3u426J3uzjUCpzW&#10;POgML8iCafCYVD+cRv7rTO9O8OHzhjvp7T7F4PeT23V36rf7YHT+E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0nXrat4AAAAHAQAADwAAAGRycy9kb3ducmV2LnhtbEyPwWrDMBBE&#10;74X+g9hCb41kh4bWsRxCaHsKhSaFktvG2tgmlmQsxXb+vttTc9yZYeZtvppsKwbqQ+OdhmSmQJAr&#10;vWlcpeF7//70AiJEdAZb70jDlQKsivu7HDPjR/dFwy5WgktcyFBDHWOXSRnKmiyGme/IsXfyvcXI&#10;Z19J0+PI5baVqVILabFxvFBjR5uayvPuYjV8jDiu58nbsD2fNtfD/vnzZ5uQ1o8P03oJItIU/8Pw&#10;h8/oUDDT0V+cCaLVwI9EVhP1CoLtVKUgjhrmapGALHJ5y1/8AgAA//8DAFBLAwQKAAAAAAAAACEA&#10;S/NSycoBAADKAQAAFAAAAGRycy9tZWRpYS9pbWFnZTEucG5niVBORw0KGgoAAAANSUhEUgAAAFQA&#10;AABxCAYAAABLCoREAAAAAXNSR0IArs4c6QAAAARnQU1BAACxjwv8YQUAAAF0SURBVHhe7dlbCgIx&#10;EATA1fvfWfFDEHHNg54IsTxAT7qcLLgehw8BAgQIECBAgAABAgQIECBAgAABAgQIECBAgAABAgQI&#10;ECBAgAABAgQIECBAgAABAgQIECBAgAABAgQIECBAgAABAgQIECDw9wKXgMCtkZGYETjmmojZsi3E&#10;s9PPzlujEZgyWnAW8v2oo3MDVddEjBRLYT6bjcxeoxGY0lsqjbktag9oFeaWqC3QasztUL+BrsLc&#10;CvUaeA6LeBE429DV27nNltrQ8P0CGgb9dOV/dd23uPY2NLyhQIGGBcJxNhRoWCAcZ0OBhgXCcX56&#10;hkFdeaBhgXCc96FhUFc+DOovkMWgj3HVb59aX2q4cm1cb5kq1N75tQrB9JFCadSR2cHKtVGjpVKo&#10;o3NrFYLps8VmYWfnBSvXRiUKtnATM2oVpBMgQIAAAQIECBAgQIAAAQIECBAgQIAAAQIECBAgQIAA&#10;AQIECBAgQIAAAQIECBA4EbgDouMTLpb4S0gAAAAASUVORK5CYIJQSwECLQAUAAYACAAAACEAsYJn&#10;tgoBAAATAgAAEwAAAAAAAAAAAAAAAAAAAAAAW0NvbnRlbnRfVHlwZXNdLnhtbFBLAQItABQABgAI&#10;AAAAIQA4/SH/1gAAAJQBAAALAAAAAAAAAAAAAAAAADsBAABfcmVscy8ucmVsc1BLAQItABQABgAI&#10;AAAAIQCzv8aRywMAAHgaAAAOAAAAAAAAAAAAAAAAADoCAABkcnMvZTJvRG9jLnhtbFBLAQItABQA&#10;BgAIAAAAIQCqJg6+vAAAACEBAAAZAAAAAAAAAAAAAAAAADEGAABkcnMvX3JlbHMvZTJvRG9jLnht&#10;bC5yZWxzUEsBAi0AFAAGAAgAAAAhANJ162reAAAABwEAAA8AAAAAAAAAAAAAAAAAJAcAAGRycy9k&#10;b3ducmV2LnhtbFBLAQItAAoAAAAAAAAAIQBL81LJygEAAMoBAAAUAAAAAAAAAAAAAAAAAC8IAABk&#10;cnMvbWVkaWEvaW1hZ2UxLnBuZ1BLBQYAAAAABgAGAHwBAAArCgAAAAA=&#10;">
                <v:shape id="Picture 765" o:spid="_x0000_s1030" type="#_x0000_t75" style="position:absolute;width:1280;height:17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TUEjHAAAA3AAAAA8AAABkcnMvZG93bnJldi54bWxEj0FrAjEUhO8F/0N4gpdSswrVuhrFFouC&#10;RVoVvD42z93FzcuSRF399Y1Q6HGYmW+YyawxlbiQ86VlBb1uAoI4s7rkXMF+9/nyBsIHZI2VZVJw&#10;Iw+zaetpgqm2V/6hyzbkIkLYp6igCKFOpfRZQQZ919bE0TtaZzBE6XKpHV4j3FSynyQDabDkuFBg&#10;TR8FZaft2Sg4j5b2+P21eV/cq/nCndaHZ7NeKtVpN/MxiEBN+A//tVdawXDwCo8z8QjI6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uTUEjHAAAA3AAAAA8AAAAAAAAAAAAA&#10;AAAAnwIAAGRycy9kb3ducmV2LnhtbFBLBQYAAAAABAAEAPcAAACTAwAAAAA=&#10;">
                  <v:imagedata r:id="rId6" o:title=""/>
                </v:shape>
                <v:rect id="Rectangle 766" o:spid="_x0000_s1031" style="position:absolute;left:640;top:133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r2/cUA&#10;AADcAAAADwAAAGRycy9kb3ducmV2LnhtbESPT4vCMBTE7wt+h/AEb2uqh65Wo4h/0OOuCurt0Tzb&#10;YvNSmmjrfvrNguBxmJnfMNN5a0rxoNoVlhUM+hEI4tTqgjMFx8PmcwTCeWSNpWVS8CQH81nnY4qJ&#10;tg3/0GPvMxEg7BJUkHtfJVK6NCeDrm8r4uBdbW3QB1lnUtfYBLgp5TCKYmmw4LCQY0XLnNLb/m4U&#10;bEfV4ryzv01Wri/b0/dpvDqMvVK9bruYgPDU+nf41d5pBV9xDP9nw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vb9xQAAANwAAAAPAAAAAAAAAAAAAAAAAJgCAABkcnMv&#10;ZG93bnJldi54bWxQSwUGAAAAAAQABAD1AAAAigMAAAAA&#10;" filled="f" stroked="f">
                  <v:textbox inset="0,0,0,0">
                    <w:txbxContent>
                      <w:p w:rsidR="008C1B11" w:rsidRDefault="005F19E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769" o:spid="_x0000_s1032" type="#_x0000_t75" style="position:absolute;top:2133;width:1280;height:17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eWk3HAAAA3AAAAA8AAABkcnMvZG93bnJldi54bWxEj09rAjEUxO+FfofwCl6kZvVg63ajqCgK&#10;irS20Otj8/YPbl6WJOraT98UhB6HmfkNk80604gLOV9bVjAcJCCIc6trLhV8fa6fX0H4gKyxsUwK&#10;buRhNn18yDDV9sofdDmGUkQI+xQVVCG0qZQ+r8igH9iWOHqFdQZDlK6U2uE1wk0jR0kylgZrjgsV&#10;trSsKD8dz0bBebKxxfv+sFj9NPOVO+2++2a3Uar31M3fQATqwn/43t5qBS/jCfydiUdATn8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reWk3HAAAA3AAAAA8AAAAAAAAAAAAA&#10;AAAAnwIAAGRycy9kb3ducmV2LnhtbFBLBQYAAAAABAAEAPcAAACTAwAAAAA=&#10;">
                  <v:imagedata r:id="rId6" o:title=""/>
                </v:shape>
                <v:rect id="Rectangle 770" o:spid="_x0000_s1033" style="position:absolute;left:640;top:2266;width:518;height:2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Zdz8IA&#10;AADcAAAADwAAAGRycy9kb3ducmV2LnhtbERPy4rCMBTdC/5DuMLsNNXFqLWpiA90OaOCurs017bY&#10;3JQm2s58/WQx4PJw3smyM5V4UeNKywrGowgEcWZ1ybmC82k3nIFwHlljZZkU/JCDZdrvJRhr2/I3&#10;vY4+FyGEXYwKCu/rWEqXFWTQjWxNHLi7bQz6AJtc6gbbEG4qOYmiT2mw5NBQYE3rgrLH8WkU7Gf1&#10;6nqwv21ebW/7y9dlvjnNvVIfg261AOGp82/xv/ugFUynYX44E46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dl3PwgAAANwAAAAPAAAAAAAAAAAAAAAAAJgCAABkcnMvZG93&#10;bnJldi54bWxQSwUGAAAAAAQABAD1AAAAhwMAAAAA&#10;" filled="f" stroked="f">
                  <v:textbox inset="0,0,0,0">
                    <w:txbxContent>
                      <w:p w:rsidR="008C1B11" w:rsidRDefault="005F19E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773" o:spid="_x0000_s1034" type="#_x0000_t75" style="position:absolute;top:4267;width:1280;height:17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7v+3rHAAAA3AAAAA8AAABkcnMvZG93bnJldi54bWxEj0FrAjEUhO8F/0N4gpdSs1qodTWKLRYF&#10;RVoVvD42z93FzcuSRF399Y1Q6HGYmW+Y8bQxlbiQ86VlBb1uAoI4s7rkXMF+9/XyDsIHZI2VZVJw&#10;Iw/TSetpjKm2V/6hyzbkIkLYp6igCKFOpfRZQQZ919bE0TtaZzBE6XKpHV4j3FSynyRv0mDJcaHA&#10;mj4Lyk7bs1FwHi7s8Xu9+Zjfq9ncnVaHZ7NaKNVpN7MRiEBN+A//tZdawWDwCo8z8QjIy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7v+3rHAAAA3AAAAA8AAAAAAAAAAAAA&#10;AAAAnwIAAGRycy9kb3ducmV2LnhtbFBLBQYAAAAABAAEAPcAAACTAwAAAAA=&#10;">
                  <v:imagedata r:id="rId6" o:title=""/>
                </v:shape>
                <v:rect id="Rectangle 774" o:spid="_x0000_s1035" style="position:absolute;left:640;top:4400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1bzMYA&#10;AADcAAAADwAAAGRycy9kb3ducmV2LnhtbESPT2vCQBTE74V+h+UVequbltJodBXpH5KjRkG9PbLP&#10;JJh9G7Jbk/bTu4LgcZiZ3zCzxWAacabO1ZYVvI4iEMSF1TWXCrabn5cxCOeRNTaWScEfOVjMHx9m&#10;mGjb85rOuS9FgLBLUEHlfZtI6YqKDLqRbYmDd7SdQR9kV0rdYR/gppFvUfQhDdYcFips6bOi4pT/&#10;GgXpuF3uM/vfl833Id2tdpOvzcQr9fw0LKcgPA3+Hr61M60gjt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1bzMYAAADcAAAADwAAAAAAAAAAAAAAAACYAgAAZHJz&#10;L2Rvd25yZXYueG1sUEsFBgAAAAAEAAQA9QAAAIsDAAAAAA==&#10;" filled="f" stroked="f">
                  <v:textbox inset="0,0,0,0">
                    <w:txbxContent>
                      <w:p w:rsidR="008C1B11" w:rsidRDefault="005F19E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777" o:spid="_x0000_s1036" type="#_x0000_t75" style="position:absolute;top:6400;width:1280;height:17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U/XnHAAAA3AAAAA8AAABkcnMvZG93bnJldi54bWxEj0FrwkAUhO+F/oflFXoR3eihqamrqFgU&#10;lNKmhV4f2WcSzL4Nu6um/npXEHocZuYbZjLrTCNO5HxtWcFwkIAgLqyuuVTw8/3efwXhA7LGxjIp&#10;+CMPs+njwwQzbc/8Rac8lCJC2GeooAqhzaT0RUUG/cC2xNHbW2cwROlKqR2eI9w0cpQkL9JgzXGh&#10;wpaWFRWH/GgUHMdru//cfSxWl2a+coftb89s10o9P3XzNxCBuvAfvrc3WkGapnA7E4+AnF4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HU/XnHAAAA3AAAAA8AAAAAAAAAAAAA&#10;AAAAnwIAAGRycy9kb3ducmV2LnhtbFBLBQYAAAAABAAEAPcAAACTAwAAAAA=&#10;">
                  <v:imagedata r:id="rId6" o:title=""/>
                </v:shape>
                <v:rect id="Rectangle 778" o:spid="_x0000_s1037" style="position:absolute;left:640;top:6534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BRycIA&#10;AADcAAAADwAAAGRycy9kb3ducmV2LnhtbERPy4rCMBTdC/5DuMLsNNXFqLWpiA90OaOCurs017bY&#10;3JQm2s58/WQx4PJw3smyM5V4UeNKywrGowgEcWZ1ybmC82k3nIFwHlljZZkU/JCDZdrvJRhr2/I3&#10;vY4+FyGEXYwKCu/rWEqXFWTQjWxNHLi7bQz6AJtc6gbbEG4qOYmiT2mw5NBQYE3rgrLH8WkU7Gf1&#10;6nqwv21ebW/7y9dlvjnNvVIfg261AOGp82/xv/ugFUynYW04E46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FHJwgAAANwAAAAPAAAAAAAAAAAAAAAAAJgCAABkcnMvZG93&#10;bnJldi54bWxQSwUGAAAAAAQABAD1AAAAhwMAAAAA&#10;" filled="f" stroked="f">
                  <v:textbox inset="0,0,0,0">
                    <w:txbxContent>
                      <w:p w:rsidR="008C1B11" w:rsidRDefault="005F19E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781" o:spid="_x0000_s1038" type="#_x0000_t75" style="position:absolute;top:8538;width:1280;height:17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ksLHHAAAA3AAAAA8AAABkcnMvZG93bnJldi54bWxEj0FrwkAUhO+C/2F5ghepG3uwNrqKFiUF&#10;i1hb6PWRfSbB7Nuwu5rYX98tFHocZuYbZrHqTC1u5HxlWcFknIAgzq2uuFDw+bF7mIHwAVljbZkU&#10;3MnDatnvLTDVtuV3up1CISKEfYoKyhCaVEqfl2TQj21DHL2zdQZDlK6Q2mEb4aaWj0kylQYrjgsl&#10;NvRSUn45XY2C63Nmz8e3w2b7Xa+37rL/Gpl9ptRw0K3nIAJ14T/8137VCp5mE/g9E4+AXP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SksLHHAAAA3AAAAA8AAAAAAAAAAAAA&#10;AAAAnwIAAGRycy9kb3ducmV2LnhtbFBLBQYAAAAABAAEAPcAAACTAwAAAAA=&#10;">
                  <v:imagedata r:id="rId6" o:title=""/>
                </v:shape>
                <v:rect id="Rectangle 782" o:spid="_x0000_s1039" style="position:absolute;left:640;top:8671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0WBMYA&#10;AADcAAAADwAAAGRycy9kb3ducmV2LnhtbESPQWvCQBSE7wX/w/KE3uqmOdgYXSVoJR5bFWxvj+wz&#10;Cc2+DdltkvbXdwuCx2FmvmFWm9E0oqfO1ZYVPM8iEMSF1TWXCs6n/VMCwnlkjY1lUvBDDjbrycMK&#10;U20Hfqf+6EsRIOxSVFB536ZSuqIig25mW+LgXW1n0AfZlVJ3OAS4aWQcRXNpsOawUGFL24qKr+O3&#10;UZAnbfZxsL9D2bx+5pe3y2J3WnilHqdjtgThafT38K190Apekhj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0WBMYAAADcAAAADwAAAAAAAAAAAAAAAACYAgAAZHJz&#10;L2Rvd25yZXYueG1sUEsFBgAAAAAEAAQA9QAAAIsDAAAAAA==&#10;" filled="f" stroked="f">
                  <v:textbox inset="0,0,0,0">
                    <w:txbxContent>
                      <w:p w:rsidR="008C1B11" w:rsidRDefault="005F19E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786" o:spid="_x0000_s1040" type="#_x0000_t75" style="position:absolute;top:10671;width:1280;height:17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NKMXGAAAA3AAAAA8AAABkcnMvZG93bnJldi54bWxEj0FrAjEUhO+C/yE8wYvUbD2oXY2iRbGg&#10;lNYWen1snruLm5clibr21xtB8DjMzDfMdN6YSpzJ+dKygtd+AoI4s7rkXMHvz/plDMIHZI2VZVJw&#10;JQ/zWbs1xVTbC3/TeR9yESHsU1RQhFCnUvqsIIO+b2vi6B2sMxiidLnUDi8Rbio5SJKhNFhyXCiw&#10;pveCsuP+ZBSc3jb28LX7XK7+q8XKHbd/PbPdKNXtNIsJiEBNeIYf7Q+tYDQewv1MPAJyd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00oxcYAAADcAAAADwAAAAAAAAAAAAAA&#10;AACfAgAAZHJzL2Rvd25yZXYueG1sUEsFBgAAAAAEAAQA9wAAAJIDAAAAAA==&#10;">
                  <v:imagedata r:id="rId6" o:title=""/>
                </v:shape>
                <v:rect id="Rectangle 787" o:spid="_x0000_s1041" style="position:absolute;left:640;top:10805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q1nMUA&#10;AADcAAAADwAAAGRycy9kb3ducmV2LnhtbESPT4vCMBTE78J+h/AWvGmqB63VKLLrokf/LKi3R/Ns&#10;i81LabK2+umNIOxxmJnfMLNFa0pxo9oVlhUM+hEI4tTqgjMFv4efXgzCeWSNpWVScCcHi/lHZ4aJ&#10;tg3v6Lb3mQgQdgkqyL2vEildmpNB17cVcfAutjbog6wzqWtsAtyUchhFI2mw4LCQY0VfOaXX/Z9R&#10;sI6r5WljH01Wrs7r4/Y4+T5MvFLdz3Y5BeGp9f/hd3ujFYzjMbzOh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SrWcxQAAANwAAAAPAAAAAAAAAAAAAAAAAJgCAABkcnMv&#10;ZG93bnJldi54bWxQSwUGAAAAAAQABAD1AAAAigMAAAAA&#10;" filled="f" stroked="f">
                  <v:textbox inset="0,0,0,0">
                    <w:txbxContent>
                      <w:p w:rsidR="008C1B11" w:rsidRDefault="005F19E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b/>
          <w:i/>
        </w:rPr>
        <w:t>приводить примеры:</w:t>
      </w:r>
      <w:r>
        <w:t xml:space="preserve"> различных видов правоотношений, правонарушений, ответственности; гарантий реализации основных конституционных прав; экологических правонарушений и ответственности за причинение вреда окружающей среде; общепризнанных принципов и норм международного права; правоприменительной практики; </w:t>
      </w:r>
      <w:r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r>
        <w:t xml:space="preserve">для: поиска, анализа, интерпретации и использования правовой информации; </w:t>
      </w:r>
    </w:p>
    <w:p w:rsidR="008C1B11" w:rsidRDefault="005F19E9">
      <w:pPr>
        <w:spacing w:after="39"/>
        <w:ind w:left="-15" w:firstLine="365"/>
      </w:pPr>
      <w:r>
        <w:t xml:space="preserve">анализа текстов законодательных актов, норм права с точки зрения конкретных условий их реализации; изложения и аргументации собственных суждений о происходящих событиях и явлениях с точки зрения права;  применения правил (норм) отношений, направленных на согласование интересов различных сторон (на заданных примерах);  осуществления учебных исследований и проектов по правовой тематике; выбора соответствующих закону форм поведения и действий в типичных жизненных ситуациях, урегулированных правом; определения способов реализации прав и свобод, а также защиты нарушенных прав; способы и порядок разрешения споров;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28016" cy="172212"/>
                <wp:effectExtent l="0" t="0" r="0" b="0"/>
                <wp:docPr id="4484" name="Group 44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016" cy="172212"/>
                          <a:chOff x="0" y="0"/>
                          <a:chExt cx="128016" cy="172212"/>
                        </a:xfrm>
                      </wpg:grpSpPr>
                      <pic:pic xmlns:pic="http://schemas.openxmlformats.org/drawingml/2006/picture">
                        <pic:nvPicPr>
                          <pic:cNvPr id="792" name="Picture 79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722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93" name="Rectangle 793"/>
                        <wps:cNvSpPr/>
                        <wps:spPr>
                          <a:xfrm>
                            <a:off x="64008" y="13320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1B11" w:rsidRDefault="005F19E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484" o:spid="_x0000_s1042" style="width:10.1pt;height:13.55pt;mso-position-horizontal-relative:char;mso-position-vertical-relative:line" coordsize="128016,1722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gpPbtgIAALAGAAAOAAAAZHJzL2Uyb0RvYy54bWykVclu2zAQvRfoPxC8&#10;J1rsJo4QOyiaJihQNEbTfgBFURJRiiRI2rL79Z2hJGdx1/RgeYbLzJs3Cy+vdp0iW+G8NHpJs9OU&#10;EqG5qaRulvTrl5uTBSU+MF0xZbRY0r3w9Gr1+tVlbwuRm9aoSjgCRrQverukbQi2SBLPW9Exf2qs&#10;0LBZG9exAKprksqxHqx3KsnT9CzpjausM1x4D6vXwyZdRft1LXi4q2svAlFLCthC/Lr4LfGbrC5Z&#10;0ThmW8lHGOwFKDomNTg9mLpmgZGNk0emOsmd8aYOp9x0ialryUWMAaLJ0mfR3DqzsTGWpugbe6AJ&#10;qH3G04vN8k/btSOyWtL5fDGnRLMOshQdk7gCBPW2KeDcrbP3du3GhWbQMOZd7Tr8h2jILlK7P1Ar&#10;doFwWMzyRZqdUcJhKzvP8ywfqOct5OfoFm/f//ZeMjlNENsBipW8gN/IE0hHPP25nuBW2DhBRyPd&#10;X9nomPu2sSeQUsuCLKWSYR/LE5KHoPR2LfnaDcoD5ecX+cQ47KNbgkvAMF7Cc3gL1AT1J0ZKJe2N&#10;VAp5R3mEC5X9rDJ+EvFQddeGbzqhw9BGTihAbrRvpfWUuEJ0pYCqcB+qbMiUD04E3qLDGhx/htZC&#10;ZKw4bESUD8AQs4eC+b8SOaSaFdb5cCtMR1AAaIAA+GUF2370I5bpyEjZ4D7iAjRYyTBl/EQWaEd0&#10;/VMj3bfMCoCAZh9ndTZlFUliulGY1xnSOJ489JH/FUNn8zSF0YndMpvl45yamulNtkgvhl7KU6iY&#10;mKGXEsUKpZFFbbCehpTiCrTWhA6lsCt3cU6cT3GUptrD7GiN+34HL0CtTL+kZpQoPgqQJNylRH3Q&#10;QDXO30lwk1BOggvqnYlTekDzdhNMLWNe0f/gbYQFOYxSHIsgPZm7j/V46uGhWf0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Q1dUP2gAAAAMBAAAPAAAAZHJzL2Rvd25yZXYueG1s&#10;TI9PS8NAEMXvgt9hGcGb3STiH2I2pRT1VARbQbxNs9MkNDsbstsk/faOXvQyj+EN7/2mWM6uUyMN&#10;ofVsIF0koIgrb1uuDXzsXm4eQYWIbLHzTAbOFGBZXl4UmFs/8TuN21grCeGQo4Emxj7XOlQNOQwL&#10;3xOLd/CDwyjrUGs74CThrtNZktxrhy1LQ4M9rRuqjtuTM/A64bS6TZ/HzfGwPn/t7t4+NykZc301&#10;r55ARZrj3zH84As6lMK09ye2QXUG5JH4O8XLkgzUXvQhBV0W+j97+Q0AAP//AwBQSwMECgAAAAAA&#10;AAAhAEvzUsnKAQAAygEAABQAAABkcnMvbWVkaWEvaW1hZ2UxLnBuZ4lQTkcNChoKAAAADUlIRFIA&#10;AABUAAAAcQgGAAAASwqERAAAAAFzUkdCAK7OHOkAAAAEZ0FNQQAAsY8L/GEFAAABdElEQVR4Xu3Z&#10;WwoCMRAEwNX731nxQxBxzYOeCLE8QE+6nCy4HocPAQIECBAgQIAAAQIECBAgQIAAAQIECBAgQIAA&#10;AQIECBAgQIAAAQIECBAgQIAAAQIECBAgQIAAAQIECBAgQIAAAQIECBAg8PcCl4DArZGRmBE45pqI&#10;2bItxLPTz85boxGYMlpwFvL9qKNzA1XXRIwUS2E+m43MXqMRmNJbKo25LWoPaBXmlqgt0GrM7VC/&#10;ga7C3Ar1GngOi3gRONvQ1du5zZba0PD9AhoG/XTlf3Xdt7j2NjS8oUCBhgXCcTYUaFggHGdDgYYF&#10;wnF+eoZBXXmgYYFwnPehYVBXPgzqL5DFoI9x1W+fWl9quHJtXG+ZKtTe+bUKwfSRQmnUkdnByrVR&#10;o6VSqKNzaxWC6bPFZmFn5wUr10YlCrZwEzNqFaQTIECAAAECBAgQIECAAAECBAgQIECAAAECBAgQ&#10;IECAAAECBAgQIECAAAECBAgQOBG4A6LjEy6W+EtIAAAAAElFTkSuQmCCUEsBAi0AFAAGAAgAAAAh&#10;ALGCZ7YKAQAAEwIAABMAAAAAAAAAAAAAAAAAAAAAAFtDb250ZW50X1R5cGVzXS54bWxQSwECLQAU&#10;AAYACAAAACEAOP0h/9YAAACUAQAACwAAAAAAAAAAAAAAAAA7AQAAX3JlbHMvLnJlbHNQSwECLQAU&#10;AAYACAAAACEAJoKT27YCAACwBgAADgAAAAAAAAAAAAAAAAA6AgAAZHJzL2Uyb0RvYy54bWxQSwEC&#10;LQAUAAYACAAAACEAqiYOvrwAAAAhAQAAGQAAAAAAAAAAAAAAAAAcBQAAZHJzL19yZWxzL2Uyb0Rv&#10;Yy54bWwucmVsc1BLAQItABQABgAIAAAAIQCQ1dUP2gAAAAMBAAAPAAAAAAAAAAAAAAAAAA8GAABk&#10;cnMvZG93bnJldi54bWxQSwECLQAKAAAAAAAAACEAS/NSycoBAADKAQAAFAAAAAAAAAAAAAAAAAAW&#10;BwAAZHJzL21lZGlhL2ltYWdlMS5wbmdQSwUGAAAAAAYABgB8AQAAEgkAAAAA&#10;">
                <v:shape id="Picture 792" o:spid="_x0000_s1043" type="#_x0000_t75" style="position:absolute;width:128016;height:172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vuBvHAAAA3AAAAA8AAABkcnMvZG93bnJldi54bWxEj1trAjEUhN+F/odwCr4UzdYHW7dmxYqi&#10;YCn1An09bM5ecHOyJFHX/vqmUPBxmJlvmOmsM424kPO1ZQXPwwQEcW51zaWC42E1eAXhA7LGxjIp&#10;uJGHWfbQm2Kq7ZV3dNmHUkQI+xQVVCG0qZQ+r8igH9qWOHqFdQZDlK6U2uE1wk0jR0kylgZrjgsV&#10;trSoKD/tz0bBebK2xdfH5/vyp5kv3Wn7/WS2a6X6j938DUSgLtzD/+2NVvAyGcHfmXgEZPYL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GvuBvHAAAA3AAAAA8AAAAAAAAAAAAA&#10;AAAAnwIAAGRycy9kb3ducmV2LnhtbFBLBQYAAAAABAAEAPcAAACTAwAAAAA=&#10;">
                  <v:imagedata r:id="rId6" o:title=""/>
                </v:shape>
                <v:rect id="Rectangle 793" o:spid="_x0000_s1044" style="position:absolute;left:64008;top:13320;width:51809;height:207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glQs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WAQ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qCVCxQAAANwAAAAPAAAAAAAAAAAAAAAAAJgCAABkcnMv&#10;ZG93bnJldi54bWxQSwUGAAAAAAQABAD1AAAAigMAAAAA&#10;" filled="f" stroked="f">
                  <v:textbox inset="0,0,0,0">
                    <w:txbxContent>
                      <w:p w:rsidR="008C1B11" w:rsidRDefault="005F19E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обращения в надлежащие органы за квалифицированной юридической помощью. </w:t>
      </w:r>
    </w:p>
    <w:p w:rsidR="008C1B11" w:rsidRDefault="005F19E9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sectPr w:rsidR="008C1B11">
      <w:pgSz w:w="16838" w:h="11906" w:orient="landscape"/>
      <w:pgMar w:top="1326" w:right="1130" w:bottom="93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969BB"/>
    <w:multiLevelType w:val="hybridMultilevel"/>
    <w:tmpl w:val="E856B22C"/>
    <w:lvl w:ilvl="0" w:tplc="E962E438">
      <w:start w:val="10"/>
      <w:numFmt w:val="decimal"/>
      <w:lvlText w:val="%1)"/>
      <w:lvlJc w:val="left"/>
      <w:pPr>
        <w:ind w:left="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7A99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AA93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9485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30C7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82E0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080A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9AFB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3EDE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CC2FB8"/>
    <w:multiLevelType w:val="hybridMultilevel"/>
    <w:tmpl w:val="D270B57A"/>
    <w:lvl w:ilvl="0" w:tplc="A6767F8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EADBAA">
      <w:start w:val="1"/>
      <w:numFmt w:val="bullet"/>
      <w:lvlText w:val="o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6C8A8C">
      <w:start w:val="1"/>
      <w:numFmt w:val="bullet"/>
      <w:lvlText w:val="▪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B0B70E">
      <w:start w:val="1"/>
      <w:numFmt w:val="bullet"/>
      <w:lvlText w:val="•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5E3564">
      <w:start w:val="1"/>
      <w:numFmt w:val="bullet"/>
      <w:lvlText w:val="o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1243D2">
      <w:start w:val="1"/>
      <w:numFmt w:val="bullet"/>
      <w:lvlText w:val="▪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327750">
      <w:start w:val="1"/>
      <w:numFmt w:val="bullet"/>
      <w:lvlText w:val="•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8AC758">
      <w:start w:val="1"/>
      <w:numFmt w:val="bullet"/>
      <w:lvlText w:val="o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0455E0">
      <w:start w:val="1"/>
      <w:numFmt w:val="bullet"/>
      <w:lvlText w:val="▪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89B2E15"/>
    <w:multiLevelType w:val="hybridMultilevel"/>
    <w:tmpl w:val="2EE8E4EA"/>
    <w:lvl w:ilvl="0" w:tplc="945883A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7E738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B2806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247F7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2CE2B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8EA6D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AA446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44848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DC21B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A445755"/>
    <w:multiLevelType w:val="hybridMultilevel"/>
    <w:tmpl w:val="374000DA"/>
    <w:lvl w:ilvl="0" w:tplc="2814D058">
      <w:start w:val="1"/>
      <w:numFmt w:val="decimal"/>
      <w:lvlText w:val="%1)"/>
      <w:lvlJc w:val="left"/>
      <w:pPr>
        <w:ind w:left="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E0B9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6477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74C0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0833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8442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8485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8EAF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FEF9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B11"/>
    <w:rsid w:val="003D6F39"/>
    <w:rsid w:val="005F19E9"/>
    <w:rsid w:val="008C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085F5-AC84-433B-81CE-B4EE0159D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68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6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56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2792</Words>
  <Characters>15920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Zavrab02</dc:creator>
  <cp:keywords/>
  <cp:lastModifiedBy>User</cp:lastModifiedBy>
  <cp:revision>2</cp:revision>
  <dcterms:created xsi:type="dcterms:W3CDTF">2018-06-28T03:18:00Z</dcterms:created>
  <dcterms:modified xsi:type="dcterms:W3CDTF">2018-06-28T03:18:00Z</dcterms:modified>
</cp:coreProperties>
</file>