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Pr="00F70593" w:rsidRDefault="00F70593" w:rsidP="00F70593">
      <w:pPr>
        <w:spacing w:line="276" w:lineRule="auto"/>
        <w:jc w:val="center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264"/>
        <w:tblW w:w="10751" w:type="dxa"/>
        <w:tblLook w:val="01E0" w:firstRow="1" w:lastRow="1" w:firstColumn="1" w:lastColumn="1" w:noHBand="0" w:noVBand="0"/>
      </w:tblPr>
      <w:tblGrid>
        <w:gridCol w:w="3936"/>
        <w:gridCol w:w="3624"/>
        <w:gridCol w:w="3191"/>
      </w:tblGrid>
      <w:tr w:rsidR="00F70593" w:rsidRPr="00F70593" w:rsidTr="00F70593">
        <w:trPr>
          <w:trHeight w:val="1981"/>
        </w:trPr>
        <w:tc>
          <w:tcPr>
            <w:tcW w:w="3936" w:type="dxa"/>
          </w:tcPr>
          <w:p w:rsidR="00F70593" w:rsidRPr="00F70593" w:rsidRDefault="00F70593" w:rsidP="00C9325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b/>
                <w:sz w:val="22"/>
                <w:szCs w:val="22"/>
                <w:lang w:eastAsia="en-US"/>
              </w:rPr>
              <w:t>Рассмотрено</w:t>
            </w:r>
          </w:p>
          <w:p w:rsid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 xml:space="preserve">на заседании МО учителей 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математики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«29» августа 2015</w:t>
            </w:r>
            <w:r w:rsidRPr="00F7059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Председатель МО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4" w:type="dxa"/>
          </w:tcPr>
          <w:p w:rsidR="00F70593" w:rsidRPr="00F70593" w:rsidRDefault="00F70593" w:rsidP="00C9325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b/>
                <w:sz w:val="22"/>
                <w:szCs w:val="22"/>
                <w:lang w:eastAsia="en-US"/>
              </w:rPr>
              <w:t>Согласовано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«29» августа 201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7059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Зам. директора по УВР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___________/Бадараева Б.Э./</w:t>
            </w:r>
          </w:p>
        </w:tc>
        <w:tc>
          <w:tcPr>
            <w:tcW w:w="3191" w:type="dxa"/>
          </w:tcPr>
          <w:p w:rsidR="00F70593" w:rsidRPr="00F70593" w:rsidRDefault="00F70593" w:rsidP="00C9325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b/>
                <w:sz w:val="22"/>
                <w:szCs w:val="22"/>
                <w:lang w:eastAsia="en-US"/>
              </w:rPr>
              <w:t>«Утверждаю»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01  сентября     201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F70593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школы</w:t>
            </w:r>
          </w:p>
          <w:p w:rsidR="00F70593" w:rsidRPr="00F70593" w:rsidRDefault="00F70593" w:rsidP="00C932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0593">
              <w:rPr>
                <w:rFonts w:eastAsia="Calibri"/>
                <w:sz w:val="22"/>
                <w:szCs w:val="22"/>
                <w:lang w:eastAsia="en-US"/>
              </w:rPr>
              <w:t>______________/Мэдэгэй Б.Б. /</w:t>
            </w:r>
          </w:p>
        </w:tc>
      </w:tr>
    </w:tbl>
    <w:p w:rsidR="00F70593" w:rsidRPr="00F70593" w:rsidRDefault="00F70593" w:rsidP="00F70593">
      <w:pPr>
        <w:spacing w:line="276" w:lineRule="auto"/>
        <w:jc w:val="center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>«Ушарбайская средняя общеобразовательная школа»</w:t>
      </w:r>
    </w:p>
    <w:p w:rsidR="00F70593" w:rsidRPr="00F70593" w:rsidRDefault="00F70593" w:rsidP="00F70593">
      <w:pPr>
        <w:spacing w:line="276" w:lineRule="auto"/>
        <w:jc w:val="center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spacing w:line="276" w:lineRule="auto"/>
        <w:jc w:val="both"/>
        <w:rPr>
          <w:rFonts w:eastAsia="Calibri"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70593">
        <w:rPr>
          <w:rFonts w:eastAsia="Calibri"/>
          <w:b/>
          <w:sz w:val="32"/>
          <w:szCs w:val="32"/>
          <w:lang w:eastAsia="en-US"/>
        </w:rPr>
        <w:t>Рабочая образовательная программа</w:t>
      </w: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 геометрии</w:t>
      </w:r>
    </w:p>
    <w:p w:rsidR="00F70593" w:rsidRPr="00F70593" w:rsidRDefault="00C9325C" w:rsidP="00F70593">
      <w:pPr>
        <w:tabs>
          <w:tab w:val="left" w:pos="6600"/>
          <w:tab w:val="left" w:pos="684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 класс</w:t>
      </w: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  <w:r w:rsidRPr="00F70593">
        <w:rPr>
          <w:rFonts w:eastAsia="Calibri"/>
          <w:b/>
          <w:lang w:eastAsia="en-US"/>
        </w:rPr>
        <w:t>Ступень</w:t>
      </w:r>
      <w:r w:rsidRPr="00F70593">
        <w:rPr>
          <w:rFonts w:eastAsia="Calibri"/>
          <w:lang w:eastAsia="en-US"/>
        </w:rPr>
        <w:t xml:space="preserve"> - основная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 xml:space="preserve">                             </w:t>
      </w:r>
      <w:r w:rsidRPr="00F70593">
        <w:rPr>
          <w:rFonts w:eastAsia="Calibri"/>
          <w:b/>
          <w:lang w:eastAsia="en-US"/>
        </w:rPr>
        <w:t xml:space="preserve"> Класс</w:t>
      </w:r>
      <w:r>
        <w:rPr>
          <w:rFonts w:eastAsia="Calibri"/>
          <w:lang w:eastAsia="en-US"/>
        </w:rPr>
        <w:t xml:space="preserve"> 9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 xml:space="preserve">                                                            </w:t>
      </w:r>
      <w:r w:rsidRPr="00F70593">
        <w:rPr>
          <w:rFonts w:eastAsia="Calibri"/>
          <w:b/>
          <w:lang w:eastAsia="en-US"/>
        </w:rPr>
        <w:t>Вид программы</w:t>
      </w:r>
      <w:r w:rsidRPr="00F70593">
        <w:rPr>
          <w:rFonts w:eastAsia="Calibri"/>
          <w:lang w:eastAsia="en-US"/>
        </w:rPr>
        <w:t>- базовая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 xml:space="preserve">                                                                                   </w:t>
      </w:r>
      <w:r w:rsidRPr="00F70593">
        <w:rPr>
          <w:rFonts w:eastAsia="Calibri"/>
          <w:b/>
          <w:lang w:eastAsia="en-US"/>
        </w:rPr>
        <w:t>УМК</w:t>
      </w:r>
      <w:r>
        <w:rPr>
          <w:rFonts w:eastAsia="Calibri"/>
          <w:lang w:eastAsia="en-US"/>
        </w:rPr>
        <w:t xml:space="preserve"> Атанасян Л.С, Бутузов</w:t>
      </w:r>
      <w:r w:rsidR="00504395">
        <w:rPr>
          <w:rFonts w:eastAsia="Calibri"/>
          <w:lang w:eastAsia="en-US"/>
        </w:rPr>
        <w:t xml:space="preserve"> В.Ф.</w:t>
      </w:r>
      <w:r w:rsidRPr="00F70593">
        <w:rPr>
          <w:rFonts w:eastAsia="Calibri"/>
          <w:b/>
          <w:lang w:eastAsia="en-US"/>
        </w:rPr>
        <w:t xml:space="preserve">                                                              </w:t>
      </w:r>
      <w:r w:rsidR="00504395">
        <w:rPr>
          <w:rFonts w:eastAsia="Calibri"/>
          <w:b/>
          <w:lang w:eastAsia="en-US"/>
        </w:rPr>
        <w:t xml:space="preserve">              Учитель</w:t>
      </w:r>
      <w:bookmarkStart w:id="0" w:name="_GoBack"/>
      <w:bookmarkEnd w:id="0"/>
      <w:r w:rsidRPr="00F70593">
        <w:rPr>
          <w:rFonts w:eastAsia="Calibri"/>
          <w:lang w:eastAsia="en-US"/>
        </w:rPr>
        <w:t xml:space="preserve">: Жамсаранова Цыржима 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lang w:eastAsia="en-US"/>
        </w:rPr>
        <w:t xml:space="preserve">                                           Александровна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b/>
          <w:lang w:eastAsia="en-US"/>
        </w:rPr>
        <w:t xml:space="preserve">                                                 Категория</w:t>
      </w:r>
      <w:r w:rsidRPr="00F70593">
        <w:rPr>
          <w:rFonts w:eastAsia="Calibri"/>
          <w:lang w:eastAsia="en-US"/>
        </w:rPr>
        <w:t>: первая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b/>
          <w:lang w:eastAsia="en-US"/>
        </w:rPr>
        <w:t xml:space="preserve">                                       Стаж</w:t>
      </w:r>
      <w:r w:rsidRPr="00F70593">
        <w:rPr>
          <w:rFonts w:eastAsia="Calibri"/>
          <w:lang w:eastAsia="en-US"/>
        </w:rPr>
        <w:t>: 14 лет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b/>
          <w:lang w:eastAsia="en-US"/>
        </w:rPr>
        <w:t xml:space="preserve">                                          КПК</w:t>
      </w:r>
      <w:r w:rsidR="00C9325C">
        <w:rPr>
          <w:rFonts w:eastAsia="Calibri"/>
          <w:lang w:eastAsia="en-US"/>
        </w:rPr>
        <w:t>: 2014</w:t>
      </w:r>
      <w:r w:rsidRPr="00F70593">
        <w:rPr>
          <w:rFonts w:eastAsia="Calibri"/>
          <w:lang w:eastAsia="en-US"/>
        </w:rPr>
        <w:t xml:space="preserve"> год</w:t>
      </w:r>
    </w:p>
    <w:p w:rsidR="00F70593" w:rsidRPr="00F70593" w:rsidRDefault="00F70593" w:rsidP="00F70593">
      <w:pPr>
        <w:tabs>
          <w:tab w:val="left" w:pos="6600"/>
          <w:tab w:val="left" w:pos="6840"/>
        </w:tabs>
        <w:jc w:val="right"/>
        <w:rPr>
          <w:rFonts w:eastAsia="Calibri"/>
          <w:lang w:eastAsia="en-US"/>
        </w:rPr>
      </w:pPr>
      <w:r w:rsidRPr="00F70593">
        <w:rPr>
          <w:rFonts w:eastAsia="Calibri"/>
          <w:b/>
          <w:lang w:eastAsia="en-US"/>
        </w:rPr>
        <w:t xml:space="preserve">                                                                          </w:t>
      </w:r>
    </w:p>
    <w:p w:rsidR="00F70593" w:rsidRPr="00F70593" w:rsidRDefault="00F70593" w:rsidP="00F70593">
      <w:pPr>
        <w:tabs>
          <w:tab w:val="left" w:pos="6600"/>
          <w:tab w:val="left" w:pos="684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both"/>
        <w:rPr>
          <w:rFonts w:eastAsia="Calibri"/>
          <w:b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both"/>
        <w:rPr>
          <w:rFonts w:eastAsia="Calibri"/>
          <w:b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both"/>
        <w:rPr>
          <w:rFonts w:eastAsia="Calibri"/>
          <w:b/>
          <w:lang w:eastAsia="en-US"/>
        </w:rPr>
      </w:pPr>
    </w:p>
    <w:p w:rsidR="00F70593" w:rsidRPr="00F70593" w:rsidRDefault="00F70593" w:rsidP="00F70593">
      <w:pPr>
        <w:tabs>
          <w:tab w:val="left" w:pos="6600"/>
          <w:tab w:val="left" w:pos="684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F70593">
        <w:rPr>
          <w:rFonts w:eastAsia="Calibri"/>
          <w:b/>
          <w:lang w:eastAsia="en-US"/>
        </w:rPr>
        <w:t>2015</w:t>
      </w:r>
      <w:r w:rsidR="00C9325C">
        <w:rPr>
          <w:rFonts w:eastAsia="Calibri"/>
          <w:b/>
          <w:lang w:eastAsia="en-US"/>
        </w:rPr>
        <w:t>-2016</w:t>
      </w:r>
    </w:p>
    <w:p w:rsidR="004E1905" w:rsidRPr="00A90E9A" w:rsidRDefault="00A90E9A" w:rsidP="00A90E9A">
      <w:pPr>
        <w:pStyle w:val="1"/>
        <w:spacing w:before="0" w:line="240" w:lineRule="atLeast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F3E7F" w:rsidRDefault="004E1905" w:rsidP="00A90E9A">
      <w:pPr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  </w:t>
      </w:r>
    </w:p>
    <w:p w:rsidR="00A90E9A" w:rsidRDefault="004E1905" w:rsidP="00A90E9A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  </w:t>
      </w:r>
      <w:r w:rsidR="00A90E9A">
        <w:rPr>
          <w:sz w:val="28"/>
          <w:szCs w:val="28"/>
        </w:rPr>
        <w:t xml:space="preserve">Данная </w:t>
      </w:r>
      <w:r w:rsidR="00A90E9A">
        <w:rPr>
          <w:bCs/>
          <w:sz w:val="28"/>
          <w:szCs w:val="28"/>
        </w:rPr>
        <w:t>р</w:t>
      </w:r>
      <w:r w:rsidRPr="00A90E9A">
        <w:rPr>
          <w:bCs/>
          <w:sz w:val="28"/>
          <w:szCs w:val="28"/>
        </w:rPr>
        <w:t xml:space="preserve">абочая </w:t>
      </w:r>
      <w:r w:rsidR="00A90E9A">
        <w:rPr>
          <w:bCs/>
          <w:sz w:val="28"/>
          <w:szCs w:val="28"/>
        </w:rPr>
        <w:t>образовательная программ</w:t>
      </w:r>
      <w:r w:rsidR="00F76991">
        <w:rPr>
          <w:bCs/>
          <w:sz w:val="28"/>
          <w:szCs w:val="28"/>
        </w:rPr>
        <w:t>а</w:t>
      </w:r>
      <w:r w:rsidRPr="00A90E9A">
        <w:rPr>
          <w:bCs/>
          <w:sz w:val="28"/>
          <w:szCs w:val="28"/>
        </w:rPr>
        <w:t xml:space="preserve"> составлена на основе </w:t>
      </w:r>
      <w:r w:rsidR="00F76991">
        <w:rPr>
          <w:bCs/>
          <w:sz w:val="28"/>
          <w:szCs w:val="28"/>
        </w:rPr>
        <w:t xml:space="preserve">следующих </w:t>
      </w:r>
      <w:r w:rsidRPr="00A90E9A">
        <w:rPr>
          <w:bCs/>
          <w:sz w:val="28"/>
          <w:szCs w:val="28"/>
        </w:rPr>
        <w:t>нормативных документов:</w:t>
      </w:r>
    </w:p>
    <w:p w:rsidR="00A90E9A" w:rsidRPr="00A90E9A" w:rsidRDefault="00804AD6" w:rsidP="00A90E9A">
      <w:pPr>
        <w:pStyle w:val="a8"/>
        <w:numPr>
          <w:ilvl w:val="0"/>
          <w:numId w:val="7"/>
        </w:numPr>
        <w:spacing w:line="240" w:lineRule="atLeast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4E1905" w:rsidRPr="00A90E9A">
        <w:rPr>
          <w:sz w:val="28"/>
          <w:szCs w:val="28"/>
        </w:rPr>
        <w:t xml:space="preserve">омпонент государственного образовательного стандарта начального общего, основного общего и среднего (полного) общего образования </w:t>
      </w:r>
      <w:r w:rsidR="004E1905" w:rsidRPr="00A90E9A">
        <w:rPr>
          <w:color w:val="000000"/>
          <w:sz w:val="28"/>
          <w:szCs w:val="28"/>
        </w:rPr>
        <w:t>- М.: Дрофа, 2004</w:t>
      </w:r>
    </w:p>
    <w:p w:rsidR="00A90E9A" w:rsidRPr="00A90E9A" w:rsidRDefault="004E1905" w:rsidP="00A90E9A">
      <w:pPr>
        <w:pStyle w:val="a8"/>
        <w:numPr>
          <w:ilvl w:val="0"/>
          <w:numId w:val="7"/>
        </w:numPr>
        <w:spacing w:line="240" w:lineRule="atLeast"/>
        <w:ind w:left="0" w:firstLine="426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Примерной программы основного общего образования и авторской программы </w:t>
      </w:r>
      <w:r w:rsidRPr="00A90E9A">
        <w:rPr>
          <w:color w:val="000000"/>
          <w:sz w:val="28"/>
          <w:szCs w:val="28"/>
        </w:rPr>
        <w:t>Атанасяна, Л. С.</w:t>
      </w:r>
    </w:p>
    <w:p w:rsidR="004E1905" w:rsidRPr="00A90E9A" w:rsidRDefault="00A90E9A" w:rsidP="00A90E9A">
      <w:pPr>
        <w:spacing w:line="240" w:lineRule="atLeast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</w:t>
      </w:r>
      <w:r w:rsidR="00804AD6">
        <w:rPr>
          <w:sz w:val="28"/>
          <w:szCs w:val="28"/>
        </w:rPr>
        <w:t>ограмма соответствует Федеральн</w:t>
      </w:r>
      <w:r>
        <w:rPr>
          <w:sz w:val="28"/>
          <w:szCs w:val="28"/>
        </w:rPr>
        <w:t>ому базисному учебному</w:t>
      </w:r>
      <w:r w:rsidR="004E1905" w:rsidRPr="00A90E9A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4E1905" w:rsidRPr="00A90E9A">
        <w:rPr>
          <w:sz w:val="28"/>
          <w:szCs w:val="28"/>
        </w:rPr>
        <w:t xml:space="preserve"> для среднего (полного) общего образования. </w:t>
      </w:r>
    </w:p>
    <w:p w:rsidR="004F3E7F" w:rsidRDefault="004F3E7F" w:rsidP="00A90E9A">
      <w:pPr>
        <w:pStyle w:val="a7"/>
        <w:spacing w:line="240" w:lineRule="atLeast"/>
        <w:ind w:firstLine="426"/>
        <w:jc w:val="center"/>
        <w:rPr>
          <w:b/>
          <w:sz w:val="28"/>
          <w:szCs w:val="28"/>
          <w:u w:val="single"/>
        </w:rPr>
      </w:pPr>
    </w:p>
    <w:p w:rsidR="004E1905" w:rsidRDefault="00A90E9A" w:rsidP="00A90E9A">
      <w:pPr>
        <w:pStyle w:val="a7"/>
        <w:spacing w:line="240" w:lineRule="atLeast"/>
        <w:ind w:firstLine="426"/>
        <w:jc w:val="center"/>
        <w:rPr>
          <w:b/>
          <w:sz w:val="28"/>
          <w:szCs w:val="28"/>
          <w:u w:val="single"/>
        </w:rPr>
      </w:pPr>
      <w:r w:rsidRPr="00A90E9A">
        <w:rPr>
          <w:b/>
          <w:sz w:val="28"/>
          <w:szCs w:val="28"/>
          <w:u w:val="single"/>
        </w:rPr>
        <w:t>Цели и задачи:</w:t>
      </w:r>
    </w:p>
    <w:p w:rsidR="004F3E7F" w:rsidRPr="00A90E9A" w:rsidRDefault="004F3E7F" w:rsidP="00A90E9A">
      <w:pPr>
        <w:pStyle w:val="a7"/>
        <w:spacing w:line="240" w:lineRule="atLeast"/>
        <w:ind w:firstLine="426"/>
        <w:jc w:val="center"/>
        <w:rPr>
          <w:b/>
          <w:sz w:val="28"/>
          <w:szCs w:val="28"/>
          <w:u w:val="single"/>
        </w:rPr>
      </w:pPr>
    </w:p>
    <w:p w:rsidR="004E1905" w:rsidRPr="00A90E9A" w:rsidRDefault="004E1905" w:rsidP="00A90E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4E1905" w:rsidRPr="00A90E9A" w:rsidRDefault="004E1905" w:rsidP="00A90E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4E1905" w:rsidRPr="00A90E9A" w:rsidRDefault="004E1905" w:rsidP="00A90E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E1905" w:rsidRPr="00A90E9A" w:rsidRDefault="004E1905" w:rsidP="00A90E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0"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4E1905" w:rsidRPr="00A90E9A" w:rsidRDefault="004E1905" w:rsidP="00A90E9A">
      <w:pPr>
        <w:pStyle w:val="a8"/>
        <w:numPr>
          <w:ilvl w:val="0"/>
          <w:numId w:val="19"/>
        </w:numPr>
        <w:spacing w:line="240" w:lineRule="atLeast"/>
        <w:ind w:left="0"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развитие представлений о полной картине мира, о взаимосвязи математики с другими предметами.</w:t>
      </w:r>
    </w:p>
    <w:p w:rsidR="004F3E7F" w:rsidRDefault="004F3E7F" w:rsidP="00A90E9A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  <w:u w:val="single"/>
        </w:rPr>
      </w:pPr>
    </w:p>
    <w:p w:rsidR="004E1905" w:rsidRPr="00A90E9A" w:rsidRDefault="004E1905" w:rsidP="00A90E9A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szCs w:val="28"/>
          <w:highlight w:val="yellow"/>
          <w:u w:val="single"/>
        </w:rPr>
      </w:pPr>
      <w:r w:rsidRPr="00A90E9A">
        <w:rPr>
          <w:sz w:val="28"/>
          <w:szCs w:val="28"/>
          <w:u w:val="single"/>
        </w:rPr>
        <w:tab/>
      </w:r>
      <w:r w:rsidRPr="00A90E9A">
        <w:rPr>
          <w:b/>
          <w:bCs/>
          <w:sz w:val="28"/>
          <w:szCs w:val="28"/>
          <w:u w:val="single"/>
        </w:rPr>
        <w:t>Место предмета в федеральном базисном учебном плане</w:t>
      </w:r>
    </w:p>
    <w:p w:rsidR="004F3E7F" w:rsidRDefault="004F3E7F" w:rsidP="00A90E9A">
      <w:pPr>
        <w:spacing w:line="240" w:lineRule="atLeast"/>
        <w:ind w:firstLine="426"/>
        <w:jc w:val="both"/>
        <w:rPr>
          <w:sz w:val="28"/>
          <w:szCs w:val="28"/>
        </w:rPr>
      </w:pPr>
    </w:p>
    <w:p w:rsidR="004E1905" w:rsidRPr="00A90E9A" w:rsidRDefault="004E1905" w:rsidP="00A90E9A">
      <w:pPr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 в 9 классе отводится  2 ч в неделю, всего 68 ч.</w:t>
      </w:r>
    </w:p>
    <w:p w:rsidR="004E1905" w:rsidRDefault="00F76991" w:rsidP="00A90E9A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9 классе обучается 14 человек, класс средних способностей. Темп работы на уроках средний, для успевающих  даются дополнительные задания.</w:t>
      </w:r>
      <w:r w:rsidR="004E1905" w:rsidRPr="00A90E9A">
        <w:rPr>
          <w:sz w:val="28"/>
          <w:szCs w:val="28"/>
        </w:rPr>
        <w:t xml:space="preserve">. </w:t>
      </w:r>
    </w:p>
    <w:p w:rsidR="004F3E7F" w:rsidRPr="004F3E7F" w:rsidRDefault="00F76991" w:rsidP="004F3E7F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Уроки геометрии буду строить таким образом, чтобы реализовывались</w:t>
      </w:r>
      <w:r w:rsidR="004F3E7F">
        <w:rPr>
          <w:sz w:val="28"/>
          <w:szCs w:val="28"/>
        </w:rPr>
        <w:t xml:space="preserve"> системно-деятельностный, эвристический, РО, ЛОО,  подходы обучения, способствующие развитию речи, воспитанию мышления и характера учащегося.</w:t>
      </w:r>
      <w:r w:rsidR="004F3E7F" w:rsidRPr="004F3E7F">
        <w:rPr>
          <w:sz w:val="28"/>
          <w:szCs w:val="28"/>
        </w:rPr>
        <w:t xml:space="preserve"> </w:t>
      </w:r>
      <w:r w:rsidR="004F3E7F" w:rsidRPr="00A90E9A">
        <w:rPr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</w:t>
      </w:r>
      <w:r w:rsidR="004F3E7F">
        <w:rPr>
          <w:sz w:val="28"/>
          <w:szCs w:val="28"/>
        </w:rPr>
        <w:t>.</w:t>
      </w:r>
    </w:p>
    <w:p w:rsidR="004E1905" w:rsidRPr="00A90E9A" w:rsidRDefault="00A90E9A" w:rsidP="004F3E7F">
      <w:pPr>
        <w:pStyle w:val="3"/>
        <w:ind w:firstLine="0"/>
        <w:jc w:val="center"/>
        <w:rPr>
          <w:szCs w:val="28"/>
          <w:u w:val="single"/>
        </w:rPr>
      </w:pPr>
      <w:r w:rsidRPr="00A90E9A">
        <w:rPr>
          <w:szCs w:val="28"/>
          <w:u w:val="single"/>
        </w:rPr>
        <w:lastRenderedPageBreak/>
        <w:t>Содержание обучения</w:t>
      </w:r>
    </w:p>
    <w:p w:rsidR="00B62E3A" w:rsidRPr="00317D83" w:rsidRDefault="00B62E3A" w:rsidP="00A90E9A">
      <w:pPr>
        <w:shd w:val="clear" w:color="auto" w:fill="FFFFFF"/>
        <w:spacing w:line="240" w:lineRule="atLeast"/>
        <w:ind w:firstLine="426"/>
        <w:jc w:val="both"/>
        <w:rPr>
          <w:b/>
          <w:spacing w:val="-3"/>
          <w:sz w:val="28"/>
          <w:szCs w:val="28"/>
        </w:rPr>
      </w:pPr>
    </w:p>
    <w:p w:rsidR="004E1905" w:rsidRP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b/>
          <w:sz w:val="28"/>
          <w:szCs w:val="28"/>
        </w:rPr>
      </w:pPr>
      <w:r w:rsidRPr="00701891">
        <w:rPr>
          <w:b/>
          <w:spacing w:val="-3"/>
          <w:sz w:val="28"/>
          <w:szCs w:val="28"/>
        </w:rPr>
        <w:t xml:space="preserve"> </w:t>
      </w:r>
      <w:r w:rsidRPr="00701891">
        <w:rPr>
          <w:b/>
          <w:sz w:val="28"/>
          <w:szCs w:val="28"/>
        </w:rPr>
        <w:t>Повторение</w:t>
      </w:r>
      <w:r w:rsidR="00804AD6">
        <w:rPr>
          <w:b/>
          <w:sz w:val="28"/>
          <w:szCs w:val="28"/>
        </w:rPr>
        <w:t>. В</w:t>
      </w:r>
      <w:r w:rsidRPr="00701891">
        <w:rPr>
          <w:b/>
          <w:sz w:val="28"/>
          <w:szCs w:val="28"/>
        </w:rPr>
        <w:t>екторы и метод координат - 2 часа +14 часов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04AD6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701891">
        <w:rPr>
          <w:b/>
          <w:i/>
          <w:sz w:val="28"/>
          <w:szCs w:val="28"/>
        </w:rPr>
        <w:t>Основная цель</w:t>
      </w:r>
      <w:r w:rsidRPr="00A90E9A">
        <w:rPr>
          <w:sz w:val="28"/>
          <w:szCs w:val="28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A90E9A">
        <w:rPr>
          <w:spacing w:val="-1"/>
          <w:sz w:val="28"/>
          <w:szCs w:val="28"/>
        </w:rPr>
        <w:t xml:space="preserve">внимание должно быть уделено выработке умений выполнять операции над векторами </w:t>
      </w:r>
      <w:r w:rsidRPr="00A90E9A">
        <w:rPr>
          <w:sz w:val="28"/>
          <w:szCs w:val="28"/>
        </w:rPr>
        <w:t xml:space="preserve">(складывать векторы по правилам треугольника и параллелограмма, строить вектор, </w:t>
      </w:r>
      <w:r w:rsidRPr="00A90E9A">
        <w:rPr>
          <w:spacing w:val="-1"/>
          <w:sz w:val="28"/>
          <w:szCs w:val="28"/>
        </w:rPr>
        <w:t xml:space="preserve">равный разности двух данных векторов, а также вектор, равный произведению данного </w:t>
      </w:r>
      <w:r w:rsidRPr="00A90E9A">
        <w:rPr>
          <w:sz w:val="28"/>
          <w:szCs w:val="28"/>
        </w:rPr>
        <w:t>вектора на данное число).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A90E9A">
        <w:rPr>
          <w:spacing w:val="-1"/>
          <w:sz w:val="28"/>
          <w:szCs w:val="28"/>
        </w:rPr>
        <w:t xml:space="preserve">отрезка, расстояния между двумя точками, уравнений окружности и прямой в конкретных </w:t>
      </w:r>
      <w:r w:rsidRPr="00A90E9A">
        <w:rPr>
          <w:sz w:val="28"/>
          <w:szCs w:val="28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4E1905" w:rsidRP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b/>
          <w:sz w:val="28"/>
          <w:szCs w:val="28"/>
        </w:rPr>
      </w:pPr>
      <w:r w:rsidRPr="00701891">
        <w:rPr>
          <w:b/>
          <w:spacing w:val="-1"/>
          <w:sz w:val="28"/>
          <w:szCs w:val="28"/>
        </w:rPr>
        <w:t>Соотношения между сторонами и углами треугольника. 16 часов</w:t>
      </w:r>
    </w:p>
    <w:p w:rsidR="00804AD6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804AD6">
        <w:rPr>
          <w:b/>
          <w:i/>
          <w:sz w:val="28"/>
          <w:szCs w:val="28"/>
        </w:rPr>
        <w:t xml:space="preserve"> Основная цель</w:t>
      </w:r>
      <w:r w:rsidRPr="00A90E9A">
        <w:rPr>
          <w:sz w:val="28"/>
          <w:szCs w:val="28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A90E9A">
        <w:rPr>
          <w:spacing w:val="-1"/>
          <w:sz w:val="28"/>
          <w:szCs w:val="28"/>
        </w:rPr>
        <w:t xml:space="preserve">формула площади треугольника (половина произведения двух сторон на синус угла между </w:t>
      </w:r>
      <w:r w:rsidRPr="00A90E9A">
        <w:rPr>
          <w:sz w:val="28"/>
          <w:szCs w:val="28"/>
        </w:rPr>
        <w:t>ними). Этот аппарат применяется к решению треугольников.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pacing w:val="-1"/>
          <w:sz w:val="28"/>
          <w:szCs w:val="28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A90E9A">
        <w:rPr>
          <w:sz w:val="28"/>
          <w:szCs w:val="28"/>
        </w:rPr>
        <w:t>применение при решении геометрических задач.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4E1905" w:rsidRP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b/>
          <w:sz w:val="28"/>
          <w:szCs w:val="28"/>
        </w:rPr>
      </w:pPr>
      <w:r w:rsidRPr="00701891">
        <w:rPr>
          <w:b/>
          <w:sz w:val="28"/>
          <w:szCs w:val="28"/>
        </w:rPr>
        <w:t>Длина окружности и площадь круга - 11 часов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pacing w:val="-1"/>
          <w:sz w:val="28"/>
          <w:szCs w:val="28"/>
        </w:rPr>
        <w:t xml:space="preserve">Правильные многоугольники. Окружности, описанная около правильного многоугольника </w:t>
      </w:r>
      <w:r w:rsidRPr="00A90E9A">
        <w:rPr>
          <w:sz w:val="28"/>
          <w:szCs w:val="28"/>
        </w:rPr>
        <w:t>и вписанная в него. Построение правильных многоугольников. Длина окружности. Площадь круга.</w:t>
      </w:r>
    </w:p>
    <w:p w:rsidR="00804AD6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701891">
        <w:rPr>
          <w:b/>
          <w:i/>
          <w:spacing w:val="-1"/>
          <w:sz w:val="28"/>
          <w:szCs w:val="28"/>
        </w:rPr>
        <w:lastRenderedPageBreak/>
        <w:t>Основная цель</w:t>
      </w:r>
      <w:r w:rsidRPr="00A90E9A">
        <w:rPr>
          <w:spacing w:val="-1"/>
          <w:sz w:val="28"/>
          <w:szCs w:val="28"/>
        </w:rPr>
        <w:t xml:space="preserve"> — расширить знание учащихся о многоугольниках; рассмотреть понятия </w:t>
      </w:r>
      <w:r w:rsidRPr="00A90E9A">
        <w:rPr>
          <w:sz w:val="28"/>
          <w:szCs w:val="28"/>
        </w:rPr>
        <w:t>длины окружности и площади круга и формулы для их вычисления</w:t>
      </w:r>
      <w:r w:rsidR="00804AD6">
        <w:rPr>
          <w:sz w:val="28"/>
          <w:szCs w:val="28"/>
        </w:rPr>
        <w:t>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 В начале темы дается определение правильного многоугольника и рассматриваются теоремы об окружностях, </w:t>
      </w:r>
      <w:r w:rsidRPr="00A90E9A">
        <w:rPr>
          <w:spacing w:val="-1"/>
          <w:sz w:val="28"/>
          <w:szCs w:val="28"/>
        </w:rPr>
        <w:t xml:space="preserve">описанной около правильного многоугольника и вписанной в него. С помощью описанной </w:t>
      </w:r>
      <w:r w:rsidRPr="00A90E9A">
        <w:rPr>
          <w:sz w:val="28"/>
          <w:szCs w:val="28"/>
        </w:rPr>
        <w:t>окружности решаются задачи о построении правильного шестиугольника и правильного 2ге-угольника, если дан правильный п-угольник.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A90E9A">
        <w:rPr>
          <w:spacing w:val="-1"/>
          <w:sz w:val="28"/>
          <w:szCs w:val="28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A90E9A">
        <w:rPr>
          <w:sz w:val="28"/>
          <w:szCs w:val="28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4E1905" w:rsidRP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b/>
          <w:sz w:val="28"/>
          <w:szCs w:val="28"/>
        </w:rPr>
      </w:pPr>
      <w:r w:rsidRPr="00701891">
        <w:rPr>
          <w:b/>
          <w:sz w:val="28"/>
          <w:szCs w:val="28"/>
        </w:rPr>
        <w:t>Движения - 10 часов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A90E9A">
        <w:rPr>
          <w:spacing w:val="-1"/>
          <w:sz w:val="28"/>
          <w:szCs w:val="28"/>
        </w:rPr>
        <w:t xml:space="preserve">Отображение плоскости на себя. Понятие движения. Осевая и центральная симметрии. </w:t>
      </w:r>
      <w:r w:rsidRPr="00A90E9A">
        <w:rPr>
          <w:sz w:val="28"/>
          <w:szCs w:val="28"/>
        </w:rPr>
        <w:t>Параллельный перенос. Поворот. Наложения и движения.</w:t>
      </w:r>
    </w:p>
    <w:p w:rsid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701891">
        <w:rPr>
          <w:b/>
          <w:i/>
          <w:sz w:val="28"/>
          <w:szCs w:val="28"/>
        </w:rPr>
        <w:t>Основная цель</w:t>
      </w:r>
      <w:r w:rsidRPr="00A90E9A">
        <w:rPr>
          <w:sz w:val="28"/>
          <w:szCs w:val="28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 </w:t>
      </w:r>
    </w:p>
    <w:p w:rsidR="004E1905" w:rsidRPr="00A90E9A" w:rsidRDefault="004E1905" w:rsidP="00A90E9A">
      <w:pPr>
        <w:shd w:val="clear" w:color="auto" w:fill="FFFFFF"/>
        <w:spacing w:line="240" w:lineRule="atLeast"/>
        <w:ind w:firstLine="426"/>
        <w:jc w:val="both"/>
        <w:rPr>
          <w:spacing w:val="-1"/>
          <w:sz w:val="28"/>
          <w:szCs w:val="28"/>
        </w:rPr>
      </w:pPr>
      <w:r w:rsidRPr="00A90E9A">
        <w:rPr>
          <w:spacing w:val="-1"/>
          <w:sz w:val="28"/>
          <w:szCs w:val="28"/>
        </w:rPr>
        <w:t xml:space="preserve">Движение   плоскости   вводится   как   отображение   плоскости   на   себя,   сохраняющее </w:t>
      </w:r>
      <w:r w:rsidRPr="00A90E9A">
        <w:rPr>
          <w:sz w:val="28"/>
          <w:szCs w:val="28"/>
        </w:rPr>
        <w:t xml:space="preserve">расстояние между точками.  При рассмотрении видов движений основное внимание </w:t>
      </w:r>
      <w:r w:rsidRPr="00A90E9A">
        <w:rPr>
          <w:spacing w:val="-1"/>
          <w:sz w:val="28"/>
          <w:szCs w:val="28"/>
        </w:rPr>
        <w:t xml:space="preserve">уделяется построению образов точек, прямых, отрезков, треугольников при осевой и </w:t>
      </w:r>
      <w:r w:rsidRPr="00A90E9A">
        <w:rPr>
          <w:sz w:val="28"/>
          <w:szCs w:val="28"/>
        </w:rPr>
        <w:t xml:space="preserve">центральной симметриях, параллельном переносе, повороте. На эффектных примерах </w:t>
      </w:r>
      <w:r w:rsidRPr="00A90E9A">
        <w:rPr>
          <w:spacing w:val="-1"/>
          <w:sz w:val="28"/>
          <w:szCs w:val="28"/>
        </w:rPr>
        <w:t xml:space="preserve">показывается применение движений при решении геометрических задач. </w:t>
      </w:r>
      <w:r w:rsidRPr="00A90E9A">
        <w:rPr>
          <w:sz w:val="28"/>
          <w:szCs w:val="28"/>
        </w:rPr>
        <w:t xml:space="preserve">Понятие наложения относится в данном курсе к числу основных понятий. Доказывается, </w:t>
      </w:r>
      <w:r w:rsidRPr="00A90E9A">
        <w:rPr>
          <w:spacing w:val="-2"/>
          <w:sz w:val="28"/>
          <w:szCs w:val="28"/>
        </w:rPr>
        <w:t xml:space="preserve">что понятия наложения и движения являются эквивалентными: любое наложение является </w:t>
      </w:r>
      <w:r w:rsidRPr="00A90E9A">
        <w:rPr>
          <w:sz w:val="28"/>
          <w:szCs w:val="28"/>
        </w:rPr>
        <w:t xml:space="preserve">движением плоскости и обратно. Изучение доказательства не является обязательным, </w:t>
      </w:r>
      <w:r w:rsidRPr="00A90E9A">
        <w:rPr>
          <w:spacing w:val="-1"/>
          <w:sz w:val="28"/>
          <w:szCs w:val="28"/>
        </w:rPr>
        <w:t xml:space="preserve">однако следует рассмотреть связь понятий наложения и движения. </w:t>
      </w:r>
    </w:p>
    <w:p w:rsidR="004E1905" w:rsidRPr="00701891" w:rsidRDefault="004E1905" w:rsidP="00A90E9A">
      <w:pPr>
        <w:shd w:val="clear" w:color="auto" w:fill="FFFFFF"/>
        <w:spacing w:line="240" w:lineRule="atLeast"/>
        <w:ind w:firstLine="426"/>
        <w:jc w:val="both"/>
        <w:rPr>
          <w:b/>
          <w:sz w:val="28"/>
          <w:szCs w:val="28"/>
        </w:rPr>
      </w:pPr>
      <w:r w:rsidRPr="00701891">
        <w:rPr>
          <w:b/>
          <w:sz w:val="28"/>
          <w:szCs w:val="28"/>
        </w:rPr>
        <w:t>Повторение. Решение задач 14часов</w:t>
      </w:r>
    </w:p>
    <w:p w:rsidR="00701891" w:rsidRDefault="00701891" w:rsidP="00A90E9A">
      <w:pPr>
        <w:shd w:val="clear" w:color="auto" w:fill="FFFFFF"/>
        <w:spacing w:line="240" w:lineRule="atLeast"/>
        <w:ind w:firstLine="426"/>
        <w:jc w:val="both"/>
        <w:rPr>
          <w:b/>
          <w:i/>
          <w:sz w:val="28"/>
          <w:szCs w:val="28"/>
        </w:rPr>
      </w:pPr>
      <w:r w:rsidRPr="00701891">
        <w:rPr>
          <w:b/>
          <w:i/>
          <w:sz w:val="28"/>
          <w:szCs w:val="28"/>
        </w:rPr>
        <w:t>Основная цель</w:t>
      </w:r>
    </w:p>
    <w:p w:rsidR="004E1905" w:rsidRPr="00701891" w:rsidRDefault="00701891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891">
        <w:rPr>
          <w:sz w:val="28"/>
          <w:szCs w:val="28"/>
        </w:rPr>
        <w:t>обобщить и систематизировать знания по основным темам курса геометрии за 9 класс;</w:t>
      </w:r>
    </w:p>
    <w:p w:rsidR="00701891" w:rsidRPr="00701891" w:rsidRDefault="00701891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1891">
        <w:rPr>
          <w:sz w:val="28"/>
          <w:szCs w:val="28"/>
        </w:rPr>
        <w:t>одготовка к ОГЭ;</w:t>
      </w:r>
    </w:p>
    <w:p w:rsidR="00701891" w:rsidRPr="00701891" w:rsidRDefault="00701891" w:rsidP="00A90E9A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01891">
        <w:rPr>
          <w:sz w:val="28"/>
          <w:szCs w:val="28"/>
        </w:rPr>
        <w:t>ормирования понимания возможности использования приобретённых знаний и умений в пр</w:t>
      </w:r>
      <w:r>
        <w:rPr>
          <w:sz w:val="28"/>
          <w:szCs w:val="28"/>
        </w:rPr>
        <w:t>актической деятельности и повсед</w:t>
      </w:r>
      <w:r w:rsidRPr="00701891">
        <w:rPr>
          <w:sz w:val="28"/>
          <w:szCs w:val="28"/>
        </w:rPr>
        <w:t>невной жизни.</w:t>
      </w:r>
    </w:p>
    <w:p w:rsidR="00701891" w:rsidRPr="00701891" w:rsidRDefault="00701891" w:rsidP="00A90E9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804AD6" w:rsidRDefault="00804AD6" w:rsidP="00A90E9A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804AD6" w:rsidRDefault="00804AD6" w:rsidP="00A90E9A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804AD6" w:rsidRDefault="00804AD6" w:rsidP="00A90E9A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804AD6" w:rsidRDefault="00804AD6" w:rsidP="00A90E9A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804AD6" w:rsidRDefault="00804AD6" w:rsidP="004F3E7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804AD6" w:rsidRDefault="00804AD6" w:rsidP="00804AD6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4E1905" w:rsidRDefault="004E1905" w:rsidP="003910FE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90E9A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D778D9" w:rsidRPr="00A90E9A">
        <w:rPr>
          <w:b/>
          <w:sz w:val="28"/>
          <w:szCs w:val="28"/>
        </w:rPr>
        <w:t>об</w:t>
      </w:r>
      <w:r w:rsidRPr="00A90E9A">
        <w:rPr>
          <w:b/>
          <w:sz w:val="28"/>
          <w:szCs w:val="28"/>
        </w:rPr>
        <w:t>уча</w:t>
      </w:r>
      <w:r w:rsidR="00D778D9" w:rsidRPr="00A90E9A">
        <w:rPr>
          <w:b/>
          <w:sz w:val="28"/>
          <w:szCs w:val="28"/>
        </w:rPr>
        <w:t>ю</w:t>
      </w:r>
      <w:r w:rsidRPr="00A90E9A">
        <w:rPr>
          <w:b/>
          <w:sz w:val="28"/>
          <w:szCs w:val="28"/>
        </w:rPr>
        <w:t>щихся.</w:t>
      </w:r>
    </w:p>
    <w:p w:rsidR="003910FE" w:rsidRPr="00A90E9A" w:rsidRDefault="003910FE" w:rsidP="003910FE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910FE" w:rsidRDefault="00804AD6" w:rsidP="003910FE">
      <w:pPr>
        <w:ind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В результате изучения курса геометрии 9</w:t>
      </w:r>
      <w:r w:rsidR="003910FE">
        <w:rPr>
          <w:color w:val="000000"/>
          <w:sz w:val="28"/>
          <w:szCs w:val="28"/>
        </w:rPr>
        <w:t xml:space="preserve"> класса обучающиеся должны:</w:t>
      </w:r>
    </w:p>
    <w:p w:rsidR="00804AD6" w:rsidRPr="00804AD6" w:rsidRDefault="003910FE" w:rsidP="003910FE">
      <w:pPr>
        <w:ind w:firstLine="426"/>
        <w:jc w:val="both"/>
        <w:rPr>
          <w:b/>
          <w:i/>
          <w:color w:val="000000"/>
          <w:sz w:val="28"/>
          <w:szCs w:val="28"/>
        </w:rPr>
      </w:pPr>
      <w:r w:rsidRPr="003910FE">
        <w:rPr>
          <w:b/>
          <w:i/>
          <w:color w:val="000000"/>
          <w:sz w:val="28"/>
          <w:szCs w:val="28"/>
        </w:rPr>
        <w:t>знать</w:t>
      </w:r>
      <w:r w:rsidR="00804AD6" w:rsidRPr="00804AD6">
        <w:rPr>
          <w:b/>
          <w:i/>
          <w:color w:val="000000"/>
          <w:sz w:val="28"/>
          <w:szCs w:val="28"/>
        </w:rPr>
        <w:t>/понимать</w:t>
      </w:r>
      <w:r w:rsidR="00804AD6" w:rsidRPr="00804AD6">
        <w:rPr>
          <w:b/>
          <w:i/>
          <w:color w:val="000000"/>
          <w:sz w:val="28"/>
          <w:szCs w:val="28"/>
        </w:rPr>
        <w:tab/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существо понятия алгоритма; примеры алгоритмов;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804AD6" w:rsidRPr="00804AD6" w:rsidRDefault="00804AD6" w:rsidP="003910FE">
      <w:pPr>
        <w:numPr>
          <w:ilvl w:val="0"/>
          <w:numId w:val="23"/>
        </w:numPr>
        <w:tabs>
          <w:tab w:val="clear" w:pos="720"/>
          <w:tab w:val="num" w:pos="426"/>
        </w:tabs>
        <w:ind w:left="0" w:firstLine="426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04AD6" w:rsidRPr="00804AD6" w:rsidRDefault="00804AD6" w:rsidP="003910FE">
      <w:pPr>
        <w:ind w:left="357" w:firstLine="426"/>
        <w:jc w:val="both"/>
        <w:rPr>
          <w:b/>
          <w:i/>
          <w:color w:val="000000"/>
          <w:sz w:val="28"/>
          <w:szCs w:val="28"/>
        </w:rPr>
      </w:pPr>
      <w:r w:rsidRPr="00804AD6">
        <w:rPr>
          <w:b/>
          <w:i/>
          <w:color w:val="000000"/>
          <w:sz w:val="28"/>
          <w:szCs w:val="28"/>
        </w:rPr>
        <w:t>уметь</w:t>
      </w:r>
    </w:p>
    <w:p w:rsidR="00804AD6" w:rsidRPr="00804AD6" w:rsidRDefault="00804AD6" w:rsidP="003910FE">
      <w:pPr>
        <w:numPr>
          <w:ilvl w:val="0"/>
          <w:numId w:val="24"/>
        </w:numPr>
        <w:tabs>
          <w:tab w:val="clear" w:pos="720"/>
          <w:tab w:val="num" w:pos="142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пользоваться языком геометрии для описания предметов окружающего мира;</w:t>
      </w:r>
    </w:p>
    <w:p w:rsidR="00804AD6" w:rsidRPr="00804AD6" w:rsidRDefault="00804AD6" w:rsidP="003910FE">
      <w:pPr>
        <w:numPr>
          <w:ilvl w:val="0"/>
          <w:numId w:val="24"/>
        </w:numPr>
        <w:tabs>
          <w:tab w:val="clear" w:pos="720"/>
          <w:tab w:val="num" w:pos="142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804AD6">
        <w:rPr>
          <w:color w:val="000000"/>
          <w:sz w:val="28"/>
          <w:szCs w:val="28"/>
        </w:rPr>
        <w:sym w:font="Symbol" w:char="F0B0"/>
      </w:r>
      <w:r w:rsidRPr="00804AD6">
        <w:rPr>
          <w:color w:val="000000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910FE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04AD6" w:rsidRPr="00804AD6" w:rsidRDefault="00804AD6" w:rsidP="003910FE">
      <w:pPr>
        <w:numPr>
          <w:ilvl w:val="0"/>
          <w:numId w:val="25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</w:rPr>
      </w:pPr>
      <w:r w:rsidRPr="00804AD6">
        <w:rPr>
          <w:color w:val="000000"/>
          <w:sz w:val="28"/>
          <w:szCs w:val="28"/>
        </w:rPr>
        <w:t>решать простейшие планиметрические задачи в пространстве;</w:t>
      </w:r>
    </w:p>
    <w:p w:rsidR="003910FE" w:rsidRPr="00804AD6" w:rsidRDefault="00804AD6" w:rsidP="003910FE">
      <w:pPr>
        <w:ind w:left="357" w:firstLine="426"/>
        <w:jc w:val="both"/>
        <w:rPr>
          <w:b/>
          <w:i/>
          <w:color w:val="000000"/>
          <w:sz w:val="28"/>
          <w:szCs w:val="28"/>
        </w:rPr>
      </w:pPr>
      <w:r w:rsidRPr="00804AD6">
        <w:rPr>
          <w:b/>
          <w:i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804AD6">
        <w:rPr>
          <w:i/>
          <w:color w:val="000000"/>
          <w:sz w:val="28"/>
          <w:szCs w:val="28"/>
        </w:rPr>
        <w:t xml:space="preserve"> </w:t>
      </w:r>
      <w:r w:rsidRPr="00804AD6">
        <w:rPr>
          <w:b/>
          <w:i/>
          <w:color w:val="000000"/>
          <w:sz w:val="28"/>
          <w:szCs w:val="28"/>
        </w:rPr>
        <w:t>для:</w:t>
      </w:r>
    </w:p>
    <w:p w:rsidR="003910FE" w:rsidRPr="003910FE" w:rsidRDefault="003910FE" w:rsidP="003910FE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описания реальных ситуаций на языке геометрии;</w:t>
      </w:r>
    </w:p>
    <w:p w:rsidR="003910FE" w:rsidRPr="003910FE" w:rsidRDefault="003910FE" w:rsidP="003910FE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расчетов, включающих простейшие тригонометрические формулы;</w:t>
      </w:r>
    </w:p>
    <w:p w:rsidR="003910FE" w:rsidRPr="003910FE" w:rsidRDefault="003910FE" w:rsidP="003910FE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решения геометрических задач с использованием тригонометрии</w:t>
      </w:r>
    </w:p>
    <w:p w:rsidR="003910FE" w:rsidRPr="003910FE" w:rsidRDefault="003910FE" w:rsidP="003910FE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910FE" w:rsidRPr="003910FE" w:rsidRDefault="003910FE" w:rsidP="003910FE">
      <w:pPr>
        <w:numPr>
          <w:ilvl w:val="0"/>
          <w:numId w:val="3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4F3E7F" w:rsidRDefault="004F3E7F" w:rsidP="004F3E7F">
      <w:pPr>
        <w:keepNext/>
        <w:outlineLvl w:val="0"/>
        <w:rPr>
          <w:bCs/>
          <w:iCs/>
          <w:color w:val="000000"/>
          <w:sz w:val="28"/>
          <w:szCs w:val="28"/>
          <w:u w:val="single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4F3E7F" w:rsidRDefault="004F3E7F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</w:p>
    <w:p w:rsidR="003910FE" w:rsidRPr="003910FE" w:rsidRDefault="003910FE" w:rsidP="004F3E7F">
      <w:pPr>
        <w:keepNext/>
        <w:outlineLvl w:val="0"/>
        <w:rPr>
          <w:b/>
          <w:bCs/>
          <w:iCs/>
          <w:color w:val="000000"/>
          <w:sz w:val="28"/>
          <w:szCs w:val="28"/>
        </w:rPr>
      </w:pPr>
      <w:r w:rsidRPr="003910FE">
        <w:rPr>
          <w:b/>
          <w:bCs/>
          <w:iCs/>
          <w:color w:val="000000"/>
          <w:sz w:val="28"/>
          <w:szCs w:val="28"/>
        </w:rPr>
        <w:lastRenderedPageBreak/>
        <w:t>Критерии и нормы оценки знаний, умений и навыков обучающихся по математике.</w:t>
      </w:r>
    </w:p>
    <w:p w:rsidR="003910FE" w:rsidRPr="003910FE" w:rsidRDefault="003910FE" w:rsidP="003910FE">
      <w:pPr>
        <w:ind w:firstLine="426"/>
        <w:rPr>
          <w:color w:val="000000"/>
          <w:sz w:val="28"/>
          <w:szCs w:val="28"/>
        </w:rPr>
      </w:pPr>
    </w:p>
    <w:p w:rsidR="003910FE" w:rsidRPr="003910FE" w:rsidRDefault="003910FE" w:rsidP="003910FE">
      <w:pPr>
        <w:keepNext/>
        <w:ind w:firstLine="426"/>
        <w:outlineLvl w:val="0"/>
        <w:rPr>
          <w:bCs/>
          <w:i/>
          <w:iCs/>
          <w:color w:val="000000"/>
          <w:sz w:val="28"/>
          <w:szCs w:val="28"/>
          <w:u w:val="single"/>
        </w:rPr>
      </w:pPr>
      <w:r w:rsidRPr="003910FE">
        <w:rPr>
          <w:bCs/>
          <w:i/>
          <w:iCs/>
          <w:color w:val="000000"/>
          <w:sz w:val="28"/>
          <w:szCs w:val="28"/>
        </w:rPr>
        <w:t xml:space="preserve">1. </w:t>
      </w:r>
      <w:r w:rsidRPr="003910FE">
        <w:rPr>
          <w:bCs/>
          <w:i/>
          <w:iCs/>
          <w:color w:val="000000"/>
          <w:sz w:val="28"/>
          <w:szCs w:val="28"/>
          <w:u w:val="single"/>
        </w:rPr>
        <w:t>Оценка письменных контрольных работ обучающихся по математике.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3910FE" w:rsidRPr="003910FE" w:rsidRDefault="003910FE" w:rsidP="003910FE">
      <w:pPr>
        <w:ind w:firstLine="426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Ответ оценивается отметкой «5», если: 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работа выполнена полностью;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в логических рассуждениях и обосновании решения нет пробелов и ошибок;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iCs/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«4» ставится в следующих случаях: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«3» ставится, если: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«2» ставится, если: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«1» ставится, если: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3910FE" w:rsidRPr="003910FE" w:rsidRDefault="003910FE" w:rsidP="003910FE">
      <w:pPr>
        <w:spacing w:after="120"/>
        <w:ind w:firstLine="426"/>
        <w:rPr>
          <w:bCs/>
          <w:iCs/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3910FE" w:rsidRPr="003910FE" w:rsidRDefault="003910FE" w:rsidP="003910FE">
      <w:pPr>
        <w:ind w:firstLine="426"/>
        <w:rPr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keepNext/>
        <w:numPr>
          <w:ilvl w:val="0"/>
          <w:numId w:val="34"/>
        </w:numPr>
        <w:outlineLvl w:val="0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2.</w:t>
      </w:r>
      <w:r w:rsidRPr="003910FE">
        <w:rPr>
          <w:bCs/>
          <w:iCs/>
          <w:color w:val="000000"/>
          <w:sz w:val="28"/>
          <w:szCs w:val="28"/>
          <w:u w:val="single"/>
        </w:rPr>
        <w:t>Оценка устных ответов обучающихся по математике</w:t>
      </w:r>
    </w:p>
    <w:p w:rsidR="003910FE" w:rsidRPr="003910FE" w:rsidRDefault="003910FE" w:rsidP="003910FE">
      <w:pPr>
        <w:ind w:firstLine="426"/>
        <w:rPr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 xml:space="preserve">Ответ оценивается отметкой «5», если ученик: 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 xml:space="preserve">полно раскрыл содержание материала в объеме, предусмотренном </w:t>
      </w:r>
      <w:r w:rsidRPr="003910FE">
        <w:rPr>
          <w:color w:val="000000"/>
          <w:sz w:val="28"/>
          <w:szCs w:val="28"/>
        </w:rPr>
        <w:lastRenderedPageBreak/>
        <w:t>программой и учебником;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правильно выполнил рисунки, чертежи, графики, сопутствующие ответу;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отвечал самостоятельно, без наводящих вопросов учителя;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3910FE" w:rsidRPr="003910FE" w:rsidRDefault="003910FE" w:rsidP="003910FE">
      <w:pPr>
        <w:ind w:left="240" w:firstLine="426"/>
        <w:jc w:val="both"/>
        <w:rPr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iCs/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910FE" w:rsidRPr="003910FE" w:rsidRDefault="003910FE" w:rsidP="003910FE">
      <w:pPr>
        <w:spacing w:after="120"/>
        <w:ind w:left="220" w:firstLine="426"/>
        <w:rPr>
          <w:bCs/>
          <w:iCs/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«3» ставится в следующих случаях: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3910FE" w:rsidRPr="003910FE" w:rsidRDefault="003910FE" w:rsidP="003910FE">
      <w:pPr>
        <w:spacing w:after="120"/>
        <w:ind w:left="240" w:firstLine="426"/>
        <w:rPr>
          <w:bCs/>
          <w:iCs/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«2» ставится в следующих случаях: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не раскрыто основное содержание учебного материала;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lastRenderedPageBreak/>
        <w:t>обнаружено незнание учеником большей или наиболее важной части учебного материала;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910FE">
        <w:rPr>
          <w:bCs/>
          <w:iCs/>
          <w:color w:val="000000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910FE" w:rsidRPr="003910FE" w:rsidRDefault="003910FE" w:rsidP="003910FE">
      <w:pPr>
        <w:spacing w:after="120"/>
        <w:ind w:firstLine="426"/>
        <w:rPr>
          <w:bCs/>
          <w:iCs/>
          <w:color w:val="000000"/>
          <w:sz w:val="28"/>
          <w:szCs w:val="28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spacing w:after="120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Отметка «1» ставится, если:</w:t>
      </w:r>
    </w:p>
    <w:p w:rsidR="003910FE" w:rsidRPr="003910FE" w:rsidRDefault="003910FE" w:rsidP="003910F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910FE" w:rsidRPr="003910FE" w:rsidRDefault="003910FE" w:rsidP="003910FE">
      <w:pPr>
        <w:keepNext/>
        <w:ind w:firstLine="426"/>
        <w:jc w:val="both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910FE" w:rsidRPr="003910FE" w:rsidRDefault="003910FE" w:rsidP="003910FE">
      <w:pPr>
        <w:pStyle w:val="a8"/>
        <w:numPr>
          <w:ilvl w:val="0"/>
          <w:numId w:val="34"/>
        </w:numPr>
        <w:rPr>
          <w:bCs/>
          <w:color w:val="000000"/>
          <w:sz w:val="28"/>
          <w:szCs w:val="28"/>
          <w:u w:val="single"/>
        </w:rPr>
      </w:pPr>
      <w:r w:rsidRPr="003910FE">
        <w:rPr>
          <w:bCs/>
          <w:color w:val="000000"/>
          <w:sz w:val="28"/>
          <w:szCs w:val="28"/>
          <w:u w:val="single"/>
        </w:rPr>
        <w:t>Общая классификация ошибок.</w:t>
      </w:r>
    </w:p>
    <w:p w:rsidR="003910FE" w:rsidRDefault="003910FE" w:rsidP="003910FE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3910FE" w:rsidRPr="003910FE" w:rsidRDefault="003910FE" w:rsidP="003910FE">
      <w:pPr>
        <w:pStyle w:val="a8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 xml:space="preserve"> </w:t>
      </w:r>
      <w:r w:rsidRPr="003910FE">
        <w:rPr>
          <w:b/>
          <w:bCs/>
          <w:color w:val="000000"/>
          <w:sz w:val="28"/>
          <w:szCs w:val="28"/>
        </w:rPr>
        <w:t>Грубыми считаются ошибки: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незнание наименований единиц измерения;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выделить в ответе главное;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применять знания, алгоритмы для решения задач;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делать выводы и обобщения;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читать и строить графики;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пользоваться первоисточниками, учебником и справочниками;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потеря корня или сохранение постороннего корня;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отбрасывание без объяснений одного из них;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равнозначные им ошибки;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вычислительные ошибки, если они не являются опиской;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 xml:space="preserve"> логические ошибки.</w:t>
      </w:r>
    </w:p>
    <w:p w:rsidR="003910FE" w:rsidRPr="003910FE" w:rsidRDefault="003910FE" w:rsidP="003910FE">
      <w:pPr>
        <w:ind w:firstLine="426"/>
        <w:jc w:val="both"/>
        <w:rPr>
          <w:color w:val="000000"/>
          <w:sz w:val="28"/>
          <w:szCs w:val="28"/>
        </w:rPr>
      </w:pPr>
    </w:p>
    <w:p w:rsidR="003910FE" w:rsidRPr="003910FE" w:rsidRDefault="003910FE" w:rsidP="003910FE">
      <w:pPr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 xml:space="preserve"> К </w:t>
      </w:r>
      <w:r w:rsidRPr="003910FE">
        <w:rPr>
          <w:b/>
          <w:bCs/>
          <w:color w:val="000000"/>
          <w:sz w:val="28"/>
          <w:szCs w:val="28"/>
        </w:rPr>
        <w:t>негрубым ошибкам</w:t>
      </w:r>
      <w:r w:rsidRPr="003910FE">
        <w:rPr>
          <w:color w:val="000000"/>
          <w:sz w:val="28"/>
          <w:szCs w:val="28"/>
        </w:rPr>
        <w:t xml:space="preserve"> следует отнести: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неточность</w:t>
      </w:r>
      <w:r w:rsidRPr="003910FE">
        <w:rPr>
          <w:color w:val="000000"/>
          <w:sz w:val="28"/>
          <w:szCs w:val="28"/>
        </w:rPr>
        <w:t>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нерациональные методы работы со справочной и другой литературой;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неумение решать задачи, выполнять задания в общем виде.</w:t>
      </w:r>
    </w:p>
    <w:p w:rsidR="003910FE" w:rsidRPr="003910FE" w:rsidRDefault="003910FE" w:rsidP="003910FE">
      <w:pPr>
        <w:ind w:firstLine="426"/>
        <w:jc w:val="both"/>
        <w:rPr>
          <w:color w:val="000000"/>
          <w:sz w:val="28"/>
          <w:szCs w:val="28"/>
        </w:rPr>
      </w:pPr>
      <w:r w:rsidRPr="003910FE">
        <w:rPr>
          <w:color w:val="000000"/>
          <w:sz w:val="28"/>
          <w:szCs w:val="28"/>
        </w:rPr>
        <w:t xml:space="preserve"> </w:t>
      </w:r>
      <w:r w:rsidRPr="003910FE">
        <w:rPr>
          <w:b/>
          <w:bCs/>
          <w:color w:val="000000"/>
          <w:sz w:val="28"/>
          <w:szCs w:val="28"/>
        </w:rPr>
        <w:t>Недочетами</w:t>
      </w:r>
      <w:r w:rsidRPr="003910FE">
        <w:rPr>
          <w:color w:val="000000"/>
          <w:sz w:val="28"/>
          <w:szCs w:val="28"/>
        </w:rPr>
        <w:t xml:space="preserve"> являются:</w:t>
      </w:r>
    </w:p>
    <w:p w:rsidR="003910FE" w:rsidRPr="003910FE" w:rsidRDefault="003910FE" w:rsidP="003910F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нерациональные приемы вычислений и преобразований;</w:t>
      </w:r>
    </w:p>
    <w:p w:rsidR="003910FE" w:rsidRPr="003910FE" w:rsidRDefault="003910FE" w:rsidP="00F76991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0FE">
        <w:rPr>
          <w:color w:val="000000"/>
          <w:sz w:val="28"/>
          <w:szCs w:val="28"/>
        </w:rPr>
        <w:t>небрежное выполнение записей, чертежей, схем, графиков.</w:t>
      </w:r>
    </w:p>
    <w:p w:rsidR="003910FE" w:rsidRPr="003910FE" w:rsidRDefault="003910FE" w:rsidP="003910FE">
      <w:pPr>
        <w:ind w:firstLine="426"/>
        <w:contextualSpacing/>
        <w:jc w:val="both"/>
        <w:rPr>
          <w:color w:val="000000"/>
          <w:sz w:val="28"/>
          <w:szCs w:val="28"/>
          <w:u w:val="single"/>
        </w:rPr>
      </w:pP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90E9A">
        <w:rPr>
          <w:b/>
          <w:bCs/>
          <w:sz w:val="28"/>
          <w:szCs w:val="28"/>
        </w:rPr>
        <w:t xml:space="preserve">Сокращения, используемые </w:t>
      </w:r>
      <w:r w:rsidRPr="00A90E9A">
        <w:rPr>
          <w:b/>
          <w:sz w:val="28"/>
          <w:szCs w:val="28"/>
        </w:rPr>
        <w:t xml:space="preserve">в </w:t>
      </w:r>
      <w:r w:rsidRPr="00A90E9A">
        <w:rPr>
          <w:b/>
          <w:bCs/>
          <w:sz w:val="28"/>
          <w:szCs w:val="28"/>
        </w:rPr>
        <w:t>рабочей программе: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bCs/>
          <w:sz w:val="28"/>
          <w:szCs w:val="28"/>
        </w:rPr>
        <w:t xml:space="preserve">Типы уроков: 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УОНМ — </w:t>
      </w:r>
      <w:r w:rsidRPr="00A90E9A">
        <w:rPr>
          <w:bCs/>
          <w:sz w:val="28"/>
          <w:szCs w:val="28"/>
        </w:rPr>
        <w:t xml:space="preserve">урок ознакомления с новым материалом.                                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УЗИМ — </w:t>
      </w:r>
      <w:r w:rsidRPr="00A90E9A">
        <w:rPr>
          <w:bCs/>
          <w:sz w:val="28"/>
          <w:szCs w:val="28"/>
        </w:rPr>
        <w:t xml:space="preserve">урок закрепления изученного материала. 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УПЗУ — </w:t>
      </w:r>
      <w:r w:rsidRPr="00A90E9A">
        <w:rPr>
          <w:bCs/>
          <w:sz w:val="28"/>
          <w:szCs w:val="28"/>
        </w:rPr>
        <w:t>урок применения знаний и умений.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bCs/>
          <w:sz w:val="28"/>
          <w:szCs w:val="28"/>
        </w:rPr>
        <w:t xml:space="preserve">УОСЗ </w:t>
      </w:r>
      <w:r w:rsidRPr="00A90E9A">
        <w:rPr>
          <w:sz w:val="28"/>
          <w:szCs w:val="28"/>
        </w:rPr>
        <w:t xml:space="preserve">— </w:t>
      </w:r>
      <w:r w:rsidRPr="00A90E9A">
        <w:rPr>
          <w:bCs/>
          <w:sz w:val="28"/>
          <w:szCs w:val="28"/>
        </w:rPr>
        <w:t>урок обобщения и систематизации знаний.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0E9A">
        <w:rPr>
          <w:sz w:val="28"/>
          <w:szCs w:val="28"/>
        </w:rPr>
        <w:t xml:space="preserve">УПКЗУ — урок </w:t>
      </w:r>
      <w:r w:rsidRPr="00A90E9A">
        <w:rPr>
          <w:bCs/>
          <w:sz w:val="28"/>
          <w:szCs w:val="28"/>
        </w:rPr>
        <w:t xml:space="preserve">проверки и коррекции знаний и </w:t>
      </w:r>
      <w:r w:rsidRPr="00A90E9A">
        <w:rPr>
          <w:sz w:val="28"/>
          <w:szCs w:val="28"/>
        </w:rPr>
        <w:t>умений.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0E9A">
        <w:rPr>
          <w:bCs/>
          <w:sz w:val="28"/>
          <w:szCs w:val="28"/>
        </w:rPr>
        <w:t xml:space="preserve">КУ </w:t>
      </w:r>
      <w:r w:rsidRPr="00A90E9A">
        <w:rPr>
          <w:sz w:val="28"/>
          <w:szCs w:val="28"/>
        </w:rPr>
        <w:t>— комбинированный урок.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Виды </w:t>
      </w:r>
      <w:r w:rsidRPr="00A90E9A">
        <w:rPr>
          <w:bCs/>
          <w:sz w:val="28"/>
          <w:szCs w:val="28"/>
        </w:rPr>
        <w:t>контроля: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ФО — фронтальный </w:t>
      </w:r>
      <w:r w:rsidRPr="00A90E9A">
        <w:rPr>
          <w:bCs/>
          <w:sz w:val="28"/>
          <w:szCs w:val="28"/>
        </w:rPr>
        <w:t>опрос.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ИРД — индивидуальная </w:t>
      </w:r>
      <w:r w:rsidRPr="00A90E9A">
        <w:rPr>
          <w:bCs/>
          <w:sz w:val="28"/>
          <w:szCs w:val="28"/>
        </w:rPr>
        <w:t xml:space="preserve">работа у доски. 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sz w:val="28"/>
          <w:szCs w:val="28"/>
        </w:rPr>
        <w:t xml:space="preserve">ИРК — индивидуальная </w:t>
      </w:r>
      <w:r w:rsidRPr="00A90E9A">
        <w:rPr>
          <w:bCs/>
          <w:sz w:val="28"/>
          <w:szCs w:val="28"/>
        </w:rPr>
        <w:t>работа по карточкам.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bCs/>
          <w:sz w:val="28"/>
          <w:szCs w:val="28"/>
        </w:rPr>
        <w:t xml:space="preserve">СР </w:t>
      </w:r>
      <w:r w:rsidRPr="00A90E9A">
        <w:rPr>
          <w:sz w:val="28"/>
          <w:szCs w:val="28"/>
        </w:rPr>
        <w:t xml:space="preserve">— </w:t>
      </w:r>
      <w:r w:rsidRPr="00A90E9A">
        <w:rPr>
          <w:bCs/>
          <w:sz w:val="28"/>
          <w:szCs w:val="28"/>
        </w:rPr>
        <w:t>самостоятельная работа.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bCs/>
          <w:sz w:val="28"/>
          <w:szCs w:val="28"/>
        </w:rPr>
        <w:t xml:space="preserve">ПР </w:t>
      </w:r>
      <w:r w:rsidRPr="00A90E9A">
        <w:rPr>
          <w:sz w:val="28"/>
          <w:szCs w:val="28"/>
        </w:rPr>
        <w:t>— п</w:t>
      </w:r>
      <w:r w:rsidRPr="00A90E9A">
        <w:rPr>
          <w:bCs/>
          <w:sz w:val="28"/>
          <w:szCs w:val="28"/>
        </w:rPr>
        <w:t>роверочная работа.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90E9A">
        <w:rPr>
          <w:bCs/>
          <w:sz w:val="28"/>
          <w:szCs w:val="28"/>
        </w:rPr>
        <w:t xml:space="preserve">МД </w:t>
      </w:r>
      <w:r w:rsidRPr="00A90E9A">
        <w:rPr>
          <w:sz w:val="28"/>
          <w:szCs w:val="28"/>
        </w:rPr>
        <w:t xml:space="preserve">— </w:t>
      </w:r>
      <w:r w:rsidRPr="00A90E9A">
        <w:rPr>
          <w:bCs/>
          <w:sz w:val="28"/>
          <w:szCs w:val="28"/>
        </w:rPr>
        <w:t>математический диктант.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0E9A">
        <w:rPr>
          <w:bCs/>
          <w:sz w:val="28"/>
          <w:szCs w:val="28"/>
        </w:rPr>
        <w:t>Т – тестовая работа.</w:t>
      </w:r>
    </w:p>
    <w:p w:rsidR="004E1905" w:rsidRPr="00A90E9A" w:rsidRDefault="004E1905" w:rsidP="003910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1905" w:rsidRPr="0096755B" w:rsidRDefault="004E1905" w:rsidP="004E1905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4E1905" w:rsidRPr="0096755B" w:rsidSect="009C74AC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9C74AC" w:rsidRPr="00D778D9" w:rsidRDefault="00DA664F" w:rsidP="004E1905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>
        <w:rPr>
          <w:b/>
        </w:rPr>
        <w:lastRenderedPageBreak/>
        <w:t>Календа</w:t>
      </w:r>
      <w:r w:rsidR="00317D83">
        <w:rPr>
          <w:b/>
        </w:rPr>
        <w:t>рно-тематическое планирование</w:t>
      </w:r>
      <w:r w:rsidR="00D778D9" w:rsidRPr="00D778D9">
        <w:rPr>
          <w:b/>
        </w:rPr>
        <w:t xml:space="preserve"> по геометрии 9 класс</w:t>
      </w: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786"/>
        <w:gridCol w:w="2693"/>
        <w:gridCol w:w="720"/>
        <w:gridCol w:w="1260"/>
        <w:gridCol w:w="1980"/>
        <w:gridCol w:w="3411"/>
        <w:gridCol w:w="1269"/>
        <w:gridCol w:w="747"/>
        <w:gridCol w:w="1418"/>
        <w:gridCol w:w="709"/>
        <w:gridCol w:w="708"/>
      </w:tblGrid>
      <w:tr w:rsidR="00123781" w:rsidRPr="00123781" w:rsidTr="009C74AC">
        <w:trPr>
          <w:trHeight w:val="578"/>
        </w:trPr>
        <w:tc>
          <w:tcPr>
            <w:tcW w:w="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Наименование раздела </w:t>
            </w:r>
            <w:r w:rsidRPr="00123781">
              <w:rPr>
                <w:i/>
                <w:iCs/>
                <w:sz w:val="20"/>
                <w:szCs w:val="20"/>
              </w:rPr>
              <w:t>программы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Тип урока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A90E9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3781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A90E9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3781">
              <w:rPr>
                <w:b/>
                <w:i/>
                <w:iCs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Элемент доп-ного содержан</w:t>
            </w:r>
            <w:r w:rsidRPr="00123781">
              <w:rPr>
                <w:i/>
                <w:iCs/>
                <w:sz w:val="20"/>
                <w:szCs w:val="20"/>
              </w:rPr>
              <w:t>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Дом.задание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Дата проведения</w:t>
            </w:r>
          </w:p>
        </w:tc>
      </w:tr>
      <w:tr w:rsidR="00123781" w:rsidRPr="00123781" w:rsidTr="009C74AC">
        <w:trPr>
          <w:trHeight w:val="577"/>
        </w:trPr>
        <w:tc>
          <w:tcPr>
            <w:tcW w:w="3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факт</w:t>
            </w:r>
          </w:p>
        </w:tc>
      </w:tr>
      <w:tr w:rsidR="00123781" w:rsidRPr="00123781" w:rsidTr="009C74AC">
        <w:trPr>
          <w:cantSplit/>
          <w:trHeight w:val="1134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Вводное повторение (2 часа)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Многоугольники (определение, свойства, Фронтальный опрос формулы площадей).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многоугольник, элементы многоугольника, свойства, площадь многоугольника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свойства основных четырехугольников;</w:t>
            </w:r>
          </w:p>
          <w:p w:rsidR="00123781" w:rsidRPr="00123781" w:rsidRDefault="00123781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площадей;</w:t>
            </w:r>
          </w:p>
          <w:p w:rsidR="00123781" w:rsidRPr="00123781" w:rsidRDefault="00123781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многоугольники и по чертежу определять их свойства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Фронтальный опрос формулы, задания в тетради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 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радиус и диаметр окружности, центр вписанной и описанной окружности, градусная мера центральных и вписанных углов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вписанные и описанные окружности;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элементы окружности;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-различать центральные и вписанные углы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right="-158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right="-158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начертить вписанную и описанную окружность вокруг треугольника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Векторы (12часов)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определение вектора, виды векторов, длина вектора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изображать, обозначать вектор, нулевой вектор;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виды векторов</w:t>
            </w:r>
          </w:p>
          <w:p w:rsidR="00094419" w:rsidRPr="00123781" w:rsidRDefault="00094419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п.76-77, №739, 741, 746, 747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п.76-78, №748, 749, 752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Сумма векторов. Законы сложения векторов. Правило параллелограмма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вектор, операции сложения и вычитания векторов</w:t>
            </w:r>
          </w:p>
          <w:p w:rsidR="00094419" w:rsidRPr="00123781" w:rsidRDefault="00094419" w:rsidP="00123781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изображать, обозначать вектор, нулевой вектор;</w:t>
            </w:r>
          </w:p>
          <w:p w:rsidR="00094419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виды векторов</w:t>
            </w:r>
          </w:p>
          <w:p w:rsidR="00094419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практически складывать и вычитать два вектора, складывать несколько векторов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произведение вектора на число;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среднюю линию трапеции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п.79-80, №753, 759 (б), 763 (б,в)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274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п.81, №755, 760, 761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Вычитание векторов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r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п.82, №757, 763(а,г), 765, 767 (устно)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«Сложение и вычитание векторов»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</w:t>
            </w:r>
            <w:r w:rsidRPr="00123781">
              <w:rPr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 чертеже показывать сумму, разность, произведение векторов;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-уметь применять эти правила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№769,770,772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вектор, правило умножения векторов, средняя линия трапеции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вектор, умноженный на число,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п.83, №781 (б,в), 780 (а), 775, 776 (а,в,е)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задач на тему «умножение вектора на число»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вектор, умноженный на число,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С.р.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№782, 784 (б), 787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правило сложения и вычитания векторов, правило умножения векторов</w:t>
            </w:r>
          </w:p>
          <w:p w:rsidR="00094419" w:rsidRPr="006712D7" w:rsidRDefault="00094419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векторы к решению геометрических задач, выполнять действия над векторами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r w:rsidR="00A57ED0">
              <w:rPr>
                <w:iCs/>
                <w:sz w:val="20"/>
                <w:szCs w:val="20"/>
              </w:rPr>
              <w:t>СР</w:t>
            </w:r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п.84, №789-791, 788 (устно)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Средняя линия трапеции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A57ED0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Средняя линия трапеции</w:t>
            </w:r>
            <w:r>
              <w:rPr>
                <w:iCs/>
                <w:sz w:val="20"/>
                <w:szCs w:val="20"/>
              </w:rPr>
              <w:t xml:space="preserve"> определение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</w:t>
            </w:r>
            <w:r w:rsidR="00A57ED0">
              <w:rPr>
                <w:iCs/>
                <w:sz w:val="20"/>
                <w:szCs w:val="20"/>
              </w:rPr>
              <w:t>е</w:t>
            </w:r>
            <w:r w:rsidRPr="00123781">
              <w:rPr>
                <w:iCs/>
                <w:sz w:val="20"/>
                <w:szCs w:val="20"/>
              </w:rPr>
              <w:t xml:space="preserve"> задач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п.85, №793, 795, 798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«Векторы»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векторы к решению геометрических задач, выполнять действия над векторами,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A57ED0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ТЕСТ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контрольной работы подготовительного варианта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№1 по теме «Векторы»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123781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123781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Метод координат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координаты вектора по его разложению и наоборот;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п.86, №911, 914 (б,в), 915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Координаты вектора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п.87, №918, 926 (б,г), 919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57ED0">
        <w:trPr>
          <w:trHeight w:val="702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r w:rsidR="00A57ED0"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п.88-89, 930, 932, 936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находить координаты вектора </w:t>
            </w:r>
            <w:r w:rsidRPr="00123781">
              <w:rPr>
                <w:iCs/>
                <w:sz w:val="20"/>
                <w:szCs w:val="20"/>
              </w:rPr>
              <w:lastRenderedPageBreak/>
              <w:t>через координаты его начала и конца;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 xml:space="preserve">Проверка домашнего задания, </w:t>
            </w:r>
            <w:r w:rsidRPr="00123781">
              <w:rPr>
                <w:iCs/>
                <w:sz w:val="20"/>
                <w:szCs w:val="20"/>
              </w:rPr>
              <w:lastRenderedPageBreak/>
              <w:t>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 944, 949 (а)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 задач методом координат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координаты вектора через координаты его начала и конца;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A57ED0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С.р. Проверка домашнего задания</w:t>
            </w:r>
            <w:r w:rsidR="0009441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 946, 950 (б), 951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Уравнение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уравнение окружности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окружности;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123781">
              <w:rPr>
                <w:iCs/>
                <w:sz w:val="20"/>
                <w:szCs w:val="20"/>
              </w:rPr>
              <w:t xml:space="preserve">атематический диктант,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п.90-91, №959 (б,г), 962, 964 (а) 966 (б,г)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Уравнение прямой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уравнение прямой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прямой;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тест, индивидуальная работа по карточкам,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п.92, №972 (в), 974, 976, 977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Уравнение прямой и окружности. 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уравнение окружности и прямой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прямой;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№978, 979, 969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уравнения окружности и прямой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-понятие вектора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-правила действия над векторами с заданными координатами;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простейшие задачи методом координат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990, 992, 993, 996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 xml:space="preserve">Контрольная работа №2 по теме «Метод координат» 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5F7922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Синус острого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единичная полуокружность, основное тригонометрическое тождество, формулы </w:t>
            </w:r>
            <w:r w:rsidRPr="006712D7">
              <w:rPr>
                <w:iCs/>
                <w:sz w:val="20"/>
                <w:szCs w:val="20"/>
              </w:rPr>
              <w:lastRenderedPageBreak/>
              <w:t>приведения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№1011, 1014, 1015 (б,г)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Косинус острого 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№1017 (а,в), 1018 (б,г), 1019 (а,в)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5F7922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Тангенс острого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 по готовым  чертежам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№1013, 1015 (а,в), 1019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A90E9A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Соотношение между сторонами и углами треугольника</w:t>
            </w:r>
            <w:r>
              <w:rPr>
                <w:b/>
                <w:iCs/>
                <w:sz w:val="20"/>
                <w:szCs w:val="20"/>
              </w:rPr>
              <w:t xml:space="preserve"> (14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теорема о площади треугольника, формула площади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Фронтальный опрос формулы площади треугольника;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Фронтальный опрос формулы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п.96, №1021, 1023, 1020 (б,в)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теорема синусов </w:t>
            </w:r>
          </w:p>
          <w:p w:rsidR="008C4AC9" w:rsidRPr="006712D7" w:rsidRDefault="008C4AC9" w:rsidP="00A90E9A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теорема косинусов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синусов и уметь решать задачи на её применение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п.97-98, №1025 (б,д,ж,и)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«Теорема синусов и косинусов»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синусов и косинусов;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п.99, №1027, 1028, 1031 (а,б)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треугольников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теорема синусов, теорема косинусов 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№1033, 1034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Измерительные работы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методы измерительных работ на местности;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П.100, № 1060 (а,в), 1061 (а,в,), 1038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о площади треугольника, теоремы синусов и косинусов;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1057, 1058, 1063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угла между векторами, определение скалярного произведения векторов;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п.101-102 № 1040, 1042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2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о скалярном произведении двух векторов в координатах и ее свойства;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П.103-104, № 1044 (б), 1047 (б)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Скалярное произведение и его свойства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скалярного произведения векторов;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1049, 1050, 1052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«Скалярное произведение векторов»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Математический диктант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подготовительного варианта контрольной работы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№3 по теме «Соотношения между сторонами  и углами треугольника»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5F7922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Длина окружности и площадь круга</w:t>
            </w:r>
            <w:r>
              <w:rPr>
                <w:b/>
                <w:iCs/>
                <w:sz w:val="20"/>
                <w:szCs w:val="20"/>
              </w:rPr>
              <w:t xml:space="preserve"> (12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правильный многоугольник, вписанная и описанная окружность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вычислять угол правильного многоугольника по Фронтальный опрос формул;</w:t>
            </w:r>
          </w:p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вписывать окружность в правильный многоугольник и описывать  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п.105, №1081 (в,г), 1083 (б,г)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п.106-107, №1084 (б,г,д,е), 1085, 1086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решать задачи на применение Фронтальный опрос по формуле зависимости между </w:t>
            </w:r>
            <w:r w:rsidRPr="00123781">
              <w:rPr>
                <w:iCs/>
                <w:sz w:val="20"/>
                <w:szCs w:val="20"/>
                <w:lang w:val="en-US"/>
              </w:rPr>
              <w:t>R</w:t>
            </w:r>
            <w:r w:rsidRPr="00123781">
              <w:rPr>
                <w:iCs/>
                <w:sz w:val="20"/>
                <w:szCs w:val="20"/>
              </w:rPr>
              <w:t xml:space="preserve">, </w:t>
            </w:r>
            <w:r w:rsidRPr="00123781">
              <w:rPr>
                <w:iCs/>
                <w:sz w:val="20"/>
                <w:szCs w:val="20"/>
                <w:lang w:val="en-US"/>
              </w:rPr>
              <w:t>r</w:t>
            </w:r>
            <w:r w:rsidRPr="00123781">
              <w:rPr>
                <w:iCs/>
                <w:sz w:val="20"/>
                <w:szCs w:val="20"/>
              </w:rPr>
              <w:t xml:space="preserve">, </w:t>
            </w:r>
            <w:r w:rsidRPr="00123781">
              <w:rPr>
                <w:iCs/>
                <w:sz w:val="20"/>
                <w:szCs w:val="20"/>
                <w:lang w:val="en-US"/>
              </w:rPr>
              <w:t>a</w:t>
            </w:r>
            <w:r w:rsidRPr="00123781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123781">
              <w:rPr>
                <w:iCs/>
                <w:sz w:val="20"/>
                <w:szCs w:val="20"/>
              </w:rPr>
              <w:t>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123781">
              <w:rPr>
                <w:iCs/>
                <w:sz w:val="20"/>
                <w:szCs w:val="20"/>
              </w:rPr>
              <w:t>-уметь строить правильные многоугольники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индивидуальная работа по карточкам,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п.108, №1087 (3,5), 1088 (2,5), 1093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«Правильный многоугольник»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самостоятельная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 109, №1094 (а,г), 1095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Длина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длина окружности, площадь круга, площадь кругового сектора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для вычисления длины окружности и площади круга;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задания, решение задач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п.110,  №1104 (б,в), 1105 (а,в)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задач на тему «Длина окружности»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№1106, 1107, 1109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для площади круга и кругового сектора;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выводить формулы и решать задачи на их применение </w:t>
            </w:r>
          </w:p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п.111-112, №1114, 1116 (а,б), 1117 (б,в)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«Площадь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№1121, 1123, 1124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«Длина окружности и площади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длина окружности, площадь круга, площадь кругового сектора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знать формулы для вычисления длины окружности и площади круга;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№1125, 1127, 1128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«Длина окружности и площади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№1129 (а,в), 1130, 1131, 1135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способы построения правильных многоугольников,  формулы для вычисления длины окружности и площади круга и кругового сектора;</w:t>
            </w:r>
          </w:p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1137-1139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8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Движения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отображение плоскости на себя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понятия отображения плоскости на себя, движения, осевой и центральной симметрии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Работа над ошибками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п.113-114, № 1148 (а), 1149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E9A">
        <w:trPr>
          <w:trHeight w:val="578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Свойства движения.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осевая и центральная симметрия 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-знать, свойства движений, осевой и центральной симметрии;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 114-115, № 1150 (устно), 1153 (б), 1152 (а), 1159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«Понятие движения, Осевая и центральная симметрии»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С.р.Теоретический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№1162, 1163, 1165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Параллельный перенос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параллельный перенос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параллельного переноса;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п.116, №1162, 1163, 1165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Поворот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2B078C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</w:t>
            </w:r>
            <w:r w:rsidR="008C4AC9" w:rsidRPr="006712D7">
              <w:rPr>
                <w:iCs/>
                <w:sz w:val="20"/>
                <w:szCs w:val="20"/>
              </w:rPr>
              <w:t>оворот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поворота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повороте на угол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п.117, №1166 (б), 1167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«Параллельный перенос»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параллельного переноса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параллельном повороте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№1170, 1171, 1170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«Поворот»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поворота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повороте на угол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Самостоятельное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№1172, 1174 (б) , 1183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  <w:r w:rsidR="00F400B3"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-знать понятие осевой и центральной симметрии, параллельного переноса и поворота, правила построения геометрических фигур с использованием осевой и центральной симметрии, поворота и параллельного переноса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№1175, 1176, 1178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подготовительного варианта контрольной работы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№5 по теме «Движение»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094419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09441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09441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Итоговое повторение курса геометрии 8 класса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 аксиомах планиметрии.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аксиомы планиметрии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все об аксиомах планиметрии, основные этапы развития геометрии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Повторить главу </w:t>
            </w:r>
            <w:r w:rsidRPr="00123781">
              <w:rPr>
                <w:iCs/>
                <w:sz w:val="20"/>
                <w:szCs w:val="20"/>
                <w:lang w:val="en-US"/>
              </w:rPr>
              <w:t>I</w:t>
            </w:r>
            <w:r w:rsidRPr="00123781">
              <w:rPr>
                <w:iCs/>
                <w:sz w:val="20"/>
                <w:szCs w:val="20"/>
              </w:rPr>
              <w:t xml:space="preserve">, вопросы 1-21 (стр.25-26), главу </w:t>
            </w:r>
            <w:r w:rsidRPr="00123781">
              <w:rPr>
                <w:iCs/>
                <w:sz w:val="20"/>
                <w:szCs w:val="20"/>
                <w:lang w:val="en-US"/>
              </w:rPr>
              <w:t>III</w:t>
            </w:r>
            <w:r w:rsidRPr="00123781">
              <w:rPr>
                <w:iCs/>
                <w:sz w:val="20"/>
                <w:szCs w:val="20"/>
              </w:rPr>
              <w:t xml:space="preserve"> вопросы 1-15 (стр.68)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«Начальные геометрические сведения», «Параллельные прямые»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F400B3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Углы, образованные параллельными прямыми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свойства длин отрезков, градусных мер угла, свойство измерения углов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тест</w:t>
            </w:r>
            <w:r w:rsidR="00F400B3">
              <w:rPr>
                <w:iCs/>
                <w:sz w:val="20"/>
                <w:szCs w:val="20"/>
              </w:rPr>
              <w:t>,</w:t>
            </w:r>
            <w:r w:rsidRPr="00123781">
              <w:rPr>
                <w:iCs/>
                <w:sz w:val="20"/>
                <w:szCs w:val="20"/>
              </w:rPr>
              <w:t xml:space="preserve">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F400B3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00B3" w:rsidRPr="00123781" w:rsidRDefault="00F400B3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Повторение по теме «Треугольники»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400B3" w:rsidRPr="006712D7" w:rsidRDefault="00F400B3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Виды треугольников, соотношения между сторонами и углами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признаки равенства треугольников, теоремы о соотношениях между сторонами и углами треугольника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F400B3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00B3" w:rsidRPr="00123781" w:rsidRDefault="00F400B3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«Треугольники»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6712D7" w:rsidRDefault="00F400B3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признаки подобия треугольников, теорему об отношениях площадей подобных треугольников, теорему о средней линии треугольника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Повторение по теме «Окружность»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F400B3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Виды окружностей, касательная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свойство касательной, биссектрис. Описанной и вписанной окружности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«Четырехугольники», «Многоугольники»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«Векторы. Метод координат», «Движение»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 xml:space="preserve">Итоговая контрольная работа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A90E9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все полученные знания за курс геометрии 7-9 класса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Контрольный тест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</w:tbl>
    <w:p w:rsidR="004E1905" w:rsidRDefault="004E1905">
      <w:pPr>
        <w:sectPr w:rsidR="004E1905" w:rsidSect="00D778D9">
          <w:pgSz w:w="16838" w:h="11906" w:orient="landscape"/>
          <w:pgMar w:top="426" w:right="1134" w:bottom="1135" w:left="1134" w:header="709" w:footer="709" w:gutter="0"/>
          <w:cols w:space="708"/>
          <w:docGrid w:linePitch="360"/>
        </w:sectPr>
      </w:pPr>
    </w:p>
    <w:p w:rsidR="009D5569" w:rsidRDefault="009D5569" w:rsidP="008B2540"/>
    <w:sectPr w:rsidR="009D5569" w:rsidSect="009D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42" w:rsidRDefault="00690442" w:rsidP="00611386">
      <w:r>
        <w:separator/>
      </w:r>
    </w:p>
  </w:endnote>
  <w:endnote w:type="continuationSeparator" w:id="0">
    <w:p w:rsidR="00690442" w:rsidRDefault="00690442" w:rsidP="0061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3A" w:rsidRDefault="00B62E3A" w:rsidP="009C7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E3A" w:rsidRDefault="00B62E3A" w:rsidP="009C74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3A" w:rsidRDefault="00B62E3A" w:rsidP="009C7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395">
      <w:rPr>
        <w:rStyle w:val="a6"/>
        <w:noProof/>
      </w:rPr>
      <w:t>3</w:t>
    </w:r>
    <w:r>
      <w:rPr>
        <w:rStyle w:val="a6"/>
      </w:rPr>
      <w:fldChar w:fldCharType="end"/>
    </w:r>
  </w:p>
  <w:p w:rsidR="00B62E3A" w:rsidRDefault="00B62E3A" w:rsidP="009C74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42" w:rsidRDefault="00690442" w:rsidP="00611386">
      <w:r>
        <w:separator/>
      </w:r>
    </w:p>
  </w:footnote>
  <w:footnote w:type="continuationSeparator" w:id="0">
    <w:p w:rsidR="00690442" w:rsidRDefault="00690442" w:rsidP="0061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E0F40"/>
    <w:lvl w:ilvl="0">
      <w:numFmt w:val="decimal"/>
      <w:lvlText w:val="*"/>
      <w:lvlJc w:val="left"/>
    </w:lvl>
  </w:abstractNum>
  <w:abstractNum w:abstractNumId="1">
    <w:nsid w:val="06370A5E"/>
    <w:multiLevelType w:val="hybridMultilevel"/>
    <w:tmpl w:val="DB4C82AE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C5EF6"/>
    <w:multiLevelType w:val="hybridMultilevel"/>
    <w:tmpl w:val="7EFC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630F"/>
    <w:multiLevelType w:val="hybridMultilevel"/>
    <w:tmpl w:val="14F8A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82D8A"/>
    <w:multiLevelType w:val="hybridMultilevel"/>
    <w:tmpl w:val="A7808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94086"/>
    <w:multiLevelType w:val="hybridMultilevel"/>
    <w:tmpl w:val="2B7CA27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E3B7546"/>
    <w:multiLevelType w:val="multilevel"/>
    <w:tmpl w:val="7EFC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744E29"/>
    <w:multiLevelType w:val="hybridMultilevel"/>
    <w:tmpl w:val="6BA4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23F80"/>
    <w:multiLevelType w:val="hybridMultilevel"/>
    <w:tmpl w:val="AF32B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79E6"/>
    <w:multiLevelType w:val="multilevel"/>
    <w:tmpl w:val="D440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439F0"/>
    <w:multiLevelType w:val="hybridMultilevel"/>
    <w:tmpl w:val="C07AB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A23BC"/>
    <w:multiLevelType w:val="hybridMultilevel"/>
    <w:tmpl w:val="3BE413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B3951"/>
    <w:multiLevelType w:val="hybridMultilevel"/>
    <w:tmpl w:val="218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540C5"/>
    <w:multiLevelType w:val="hybridMultilevel"/>
    <w:tmpl w:val="2E327B3A"/>
    <w:lvl w:ilvl="0" w:tplc="E378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0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E7B1C"/>
    <w:multiLevelType w:val="hybridMultilevel"/>
    <w:tmpl w:val="8DAA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27D96"/>
    <w:multiLevelType w:val="hybridMultilevel"/>
    <w:tmpl w:val="85B4E3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F1581"/>
    <w:multiLevelType w:val="hybridMultilevel"/>
    <w:tmpl w:val="5270E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8127192"/>
    <w:multiLevelType w:val="hybridMultilevel"/>
    <w:tmpl w:val="D4401A30"/>
    <w:lvl w:ilvl="0" w:tplc="A4561D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7B44313"/>
    <w:multiLevelType w:val="hybridMultilevel"/>
    <w:tmpl w:val="EF1A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925E0"/>
    <w:multiLevelType w:val="hybridMultilevel"/>
    <w:tmpl w:val="6E16AB16"/>
    <w:lvl w:ilvl="0" w:tplc="15023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30"/>
  </w:num>
  <w:num w:numId="8">
    <w:abstractNumId w:val="22"/>
  </w:num>
  <w:num w:numId="9">
    <w:abstractNumId w:val="4"/>
  </w:num>
  <w:num w:numId="10">
    <w:abstractNumId w:val="29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10"/>
  </w:num>
  <w:num w:numId="20">
    <w:abstractNumId w:val="5"/>
  </w:num>
  <w:num w:numId="21">
    <w:abstractNumId w:val="12"/>
  </w:num>
  <w:num w:numId="22">
    <w:abstractNumId w:val="24"/>
  </w:num>
  <w:num w:numId="23">
    <w:abstractNumId w:val="23"/>
  </w:num>
  <w:num w:numId="24">
    <w:abstractNumId w:val="14"/>
  </w:num>
  <w:num w:numId="25">
    <w:abstractNumId w:val="3"/>
  </w:num>
  <w:num w:numId="26">
    <w:abstractNumId w:val="21"/>
  </w:num>
  <w:num w:numId="27">
    <w:abstractNumId w:val="31"/>
  </w:num>
  <w:num w:numId="28">
    <w:abstractNumId w:val="6"/>
  </w:num>
  <w:num w:numId="29">
    <w:abstractNumId w:val="17"/>
  </w:num>
  <w:num w:numId="30">
    <w:abstractNumId w:val="32"/>
  </w:num>
  <w:num w:numId="31">
    <w:abstractNumId w:val="18"/>
  </w:num>
  <w:num w:numId="32">
    <w:abstractNumId w:val="8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5"/>
    <w:rsid w:val="00094419"/>
    <w:rsid w:val="00123781"/>
    <w:rsid w:val="002B078C"/>
    <w:rsid w:val="00307C4D"/>
    <w:rsid w:val="00317D83"/>
    <w:rsid w:val="003910FE"/>
    <w:rsid w:val="003C128C"/>
    <w:rsid w:val="003D13B1"/>
    <w:rsid w:val="004E1905"/>
    <w:rsid w:val="004F3E7F"/>
    <w:rsid w:val="00504395"/>
    <w:rsid w:val="00522EEB"/>
    <w:rsid w:val="0055189A"/>
    <w:rsid w:val="005F7922"/>
    <w:rsid w:val="00611386"/>
    <w:rsid w:val="006232CE"/>
    <w:rsid w:val="006712D7"/>
    <w:rsid w:val="00690442"/>
    <w:rsid w:val="00701891"/>
    <w:rsid w:val="00804AD6"/>
    <w:rsid w:val="008B2540"/>
    <w:rsid w:val="008C4AC9"/>
    <w:rsid w:val="0094568D"/>
    <w:rsid w:val="009944F5"/>
    <w:rsid w:val="009C74AC"/>
    <w:rsid w:val="009D5569"/>
    <w:rsid w:val="00A57ED0"/>
    <w:rsid w:val="00A90E9A"/>
    <w:rsid w:val="00B62E3A"/>
    <w:rsid w:val="00C63B3A"/>
    <w:rsid w:val="00C9325C"/>
    <w:rsid w:val="00D778D9"/>
    <w:rsid w:val="00DA664F"/>
    <w:rsid w:val="00EF6C18"/>
    <w:rsid w:val="00F400B3"/>
    <w:rsid w:val="00F70593"/>
    <w:rsid w:val="00F76991"/>
    <w:rsid w:val="00F9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90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190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1905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4E190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E1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905"/>
  </w:style>
  <w:style w:type="paragraph" w:styleId="a7">
    <w:name w:val="No Spacing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778D9"/>
    <w:pPr>
      <w:ind w:left="720"/>
      <w:contextualSpacing/>
    </w:pPr>
  </w:style>
  <w:style w:type="table" w:styleId="a9">
    <w:name w:val="Table Grid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Elegant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90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190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1905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4E190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E1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905"/>
  </w:style>
  <w:style w:type="paragraph" w:styleId="a7">
    <w:name w:val="No Spacing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778D9"/>
    <w:pPr>
      <w:ind w:left="720"/>
      <w:contextualSpacing/>
    </w:pPr>
  </w:style>
  <w:style w:type="table" w:styleId="a9">
    <w:name w:val="Table Grid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Elegant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30B6-78D9-4347-9B2D-C190AF67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Октябрина Бадараева</cp:lastModifiedBy>
  <cp:revision>13</cp:revision>
  <cp:lastPrinted>2014-11-25T20:28:00Z</cp:lastPrinted>
  <dcterms:created xsi:type="dcterms:W3CDTF">2014-11-23T13:03:00Z</dcterms:created>
  <dcterms:modified xsi:type="dcterms:W3CDTF">2016-02-17T14:45:00Z</dcterms:modified>
</cp:coreProperties>
</file>